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2517" w:rsidP="437E52E3" w:rsidRDefault="36E76A0C" w14:paraId="0F49CFF0" w14:noSpellErr="1" w14:textId="1DDAC132">
      <w:pPr>
        <w:pStyle w:val="Normal"/>
        <w:spacing w:after="0" w:line="240" w:lineRule="auto"/>
      </w:pPr>
      <w:r w:rsidR="434A2156">
        <w:drawing>
          <wp:inline wp14:editId="434A2156" wp14:anchorId="4249BBCD">
            <wp:extent cx="1238250" cy="895350"/>
            <wp:effectExtent l="0" t="0" r="0" b="0"/>
            <wp:docPr id="926716244" name="Afbeelding 926716244" descr="Logo EenUtrecht" title=""/>
            <wp:cNvGraphicFramePr>
              <a:graphicFrameLocks noChangeAspect="1"/>
            </wp:cNvGraphicFramePr>
            <a:graphic>
              <a:graphicData uri="http://schemas.openxmlformats.org/drawingml/2006/picture">
                <pic:pic>
                  <pic:nvPicPr>
                    <pic:cNvPr id="0" name="Afbeelding 926716244"/>
                    <pic:cNvPicPr/>
                  </pic:nvPicPr>
                  <pic:blipFill>
                    <a:blip r:embed="Rfb946bbb1fcb4c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38250" cy="895350"/>
                    </a:xfrm>
                    <a:prstGeom prst="rect">
                      <a:avLst/>
                    </a:prstGeom>
                  </pic:spPr>
                </pic:pic>
              </a:graphicData>
            </a:graphic>
          </wp:inline>
        </w:drawing>
      </w:r>
      <w:r w:rsidR="434A2156">
        <w:drawing>
          <wp:inline wp14:editId="437E52E3" wp14:anchorId="16CEBA71">
            <wp:extent cx="1290638" cy="516255"/>
            <wp:effectExtent l="0" t="0" r="0" b="0"/>
            <wp:docPr id="157609471" name="Afbeelding 157609471" descr="Logo Partij voor de Dieren" title=""/>
            <wp:cNvGraphicFramePr>
              <a:graphicFrameLocks noChangeAspect="1"/>
            </wp:cNvGraphicFramePr>
            <a:graphic>
              <a:graphicData uri="http://schemas.openxmlformats.org/drawingml/2006/picture">
                <pic:pic>
                  <pic:nvPicPr>
                    <pic:cNvPr id="0" name="Afbeelding 157609471"/>
                    <pic:cNvPicPr/>
                  </pic:nvPicPr>
                  <pic:blipFill>
                    <a:blip r:embed="R0d52c06d00384d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90638" cy="516255"/>
                    </a:xfrm>
                    <a:prstGeom prst="rect">
                      <a:avLst/>
                    </a:prstGeom>
                  </pic:spPr>
                </pic:pic>
              </a:graphicData>
            </a:graphic>
          </wp:inline>
        </w:drawing>
      </w:r>
      <w:r w:rsidR="410E173E">
        <w:drawing>
          <wp:inline wp14:editId="0C8F2249" wp14:anchorId="7BA5938A">
            <wp:extent cx="1638300" cy="681583"/>
            <wp:effectExtent l="0" t="0" r="0" b="0"/>
            <wp:docPr id="148237854" name="" title=""/>
            <wp:cNvGraphicFramePr>
              <a:graphicFrameLocks noChangeAspect="1"/>
            </wp:cNvGraphicFramePr>
            <a:graphic>
              <a:graphicData uri="http://schemas.openxmlformats.org/drawingml/2006/picture">
                <pic:pic>
                  <pic:nvPicPr>
                    <pic:cNvPr id="0" name=""/>
                    <pic:cNvPicPr/>
                  </pic:nvPicPr>
                  <pic:blipFill>
                    <a:blip r:embed="R8d838eb492394a59">
                      <a:extLst>
                        <a:ext xmlns:a="http://schemas.openxmlformats.org/drawingml/2006/main" uri="{28A0092B-C50C-407E-A947-70E740481C1C}">
                          <a14:useLocalDpi val="0"/>
                        </a:ext>
                      </a:extLst>
                    </a:blip>
                    <a:stretch>
                      <a:fillRect/>
                    </a:stretch>
                  </pic:blipFill>
                  <pic:spPr>
                    <a:xfrm>
                      <a:off x="0" y="0"/>
                      <a:ext cx="1638300" cy="681583"/>
                    </a:xfrm>
                    <a:prstGeom prst="rect">
                      <a:avLst/>
                    </a:prstGeom>
                  </pic:spPr>
                </pic:pic>
              </a:graphicData>
            </a:graphic>
          </wp:inline>
        </w:drawing>
      </w:r>
    </w:p>
    <w:p w:rsidR="00002517" w:rsidP="1B776CB1" w:rsidRDefault="00002517" w14:paraId="6701E8FA" w14:textId="1BAD06E4">
      <w:pPr>
        <w:spacing w:after="0" w:line="240" w:lineRule="auto"/>
        <w:rPr>
          <w:rFonts w:ascii="Arial" w:hAnsi="Arial" w:eastAsia="Arial" w:cs="Arial"/>
          <w:color w:val="000000" w:themeColor="text1"/>
          <w:sz w:val="56"/>
          <w:szCs w:val="56"/>
        </w:rPr>
      </w:pPr>
    </w:p>
    <w:p w:rsidR="00002517" w:rsidP="53693DD9" w:rsidRDefault="74C9838F" w14:paraId="2E1673CB" w14:textId="6C641381">
      <w:pPr>
        <w:pStyle w:val="Title"/>
        <w:rPr>
          <w:rFonts w:ascii="Arial" w:hAnsi="Arial" w:eastAsia="Arial" w:cs="Arial"/>
          <w:color w:val="000000" w:themeColor="text1"/>
        </w:rPr>
      </w:pPr>
      <w:r w:rsidRPr="53693DD9">
        <w:rPr>
          <w:rFonts w:ascii="Arial" w:hAnsi="Arial" w:eastAsia="Arial" w:cs="Arial"/>
          <w:color w:val="000000" w:themeColor="text1"/>
        </w:rPr>
        <w:t xml:space="preserve">Motie: </w:t>
      </w:r>
      <w:r w:rsidRPr="53693DD9" w:rsidR="4CC2C29A">
        <w:rPr>
          <w:rFonts w:ascii="Arial" w:hAnsi="Arial" w:eastAsia="Arial" w:cs="Arial"/>
          <w:color w:val="000000" w:themeColor="text1"/>
        </w:rPr>
        <w:t>Van advies naar mandaat</w:t>
      </w:r>
      <w:r w:rsidRPr="53693DD9" w:rsidR="791B9E3E">
        <w:rPr>
          <w:rFonts w:ascii="Arial" w:hAnsi="Arial" w:eastAsia="Arial" w:cs="Arial"/>
          <w:color w:val="000000" w:themeColor="text1"/>
        </w:rPr>
        <w:t>,</w:t>
      </w:r>
      <w:r w:rsidRPr="53693DD9" w:rsidR="4CC2C29A">
        <w:rPr>
          <w:rFonts w:ascii="Arial" w:hAnsi="Arial" w:eastAsia="Arial" w:cs="Arial"/>
          <w:color w:val="000000" w:themeColor="text1"/>
        </w:rPr>
        <w:t xml:space="preserve"> </w:t>
      </w:r>
      <w:r w:rsidRPr="53693DD9" w:rsidR="2005B916">
        <w:rPr>
          <w:rFonts w:ascii="Arial" w:hAnsi="Arial" w:eastAsia="Arial" w:cs="Arial"/>
          <w:color w:val="000000" w:themeColor="text1"/>
        </w:rPr>
        <w:t>van</w:t>
      </w:r>
      <w:r w:rsidRPr="53693DD9" w:rsidR="06E743BE">
        <w:rPr>
          <w:rFonts w:ascii="Arial" w:hAnsi="Arial" w:eastAsia="Arial" w:cs="Arial"/>
          <w:color w:val="000000" w:themeColor="text1"/>
        </w:rPr>
        <w:t xml:space="preserve"> </w:t>
      </w:r>
      <w:r w:rsidRPr="53693DD9" w:rsidR="54FEA2E6">
        <w:rPr>
          <w:rFonts w:ascii="Arial" w:hAnsi="Arial" w:eastAsia="Arial" w:cs="Arial"/>
          <w:color w:val="000000" w:themeColor="text1"/>
        </w:rPr>
        <w:t>k</w:t>
      </w:r>
      <w:r w:rsidRPr="53693DD9" w:rsidR="4CC2C29A">
        <w:rPr>
          <w:rFonts w:ascii="Arial" w:hAnsi="Arial" w:eastAsia="Arial" w:cs="Arial"/>
          <w:color w:val="000000" w:themeColor="text1"/>
        </w:rPr>
        <w:t xml:space="preserve">limaatpanel </w:t>
      </w:r>
      <w:r w:rsidRPr="53693DD9" w:rsidR="38111768">
        <w:rPr>
          <w:rFonts w:ascii="Arial" w:hAnsi="Arial" w:eastAsia="Arial" w:cs="Arial"/>
          <w:color w:val="000000" w:themeColor="text1"/>
        </w:rPr>
        <w:t xml:space="preserve">tot </w:t>
      </w:r>
      <w:r w:rsidRPr="53693DD9" w:rsidR="40CD23E3">
        <w:rPr>
          <w:rFonts w:ascii="Arial" w:hAnsi="Arial" w:eastAsia="Arial" w:cs="Arial"/>
          <w:color w:val="000000" w:themeColor="text1"/>
        </w:rPr>
        <w:t>burgerberaad</w:t>
      </w:r>
    </w:p>
    <w:p w:rsidR="00002517" w:rsidP="1B776CB1" w:rsidRDefault="59897C46" w14:paraId="736A39E1" w14:textId="0CF13AC0">
      <w:pPr>
        <w:rPr>
          <w:rFonts w:ascii="Arial" w:hAnsi="Arial" w:eastAsia="Arial" w:cs="Arial"/>
          <w:color w:val="000000" w:themeColor="text1"/>
          <w:sz w:val="24"/>
          <w:szCs w:val="24"/>
        </w:rPr>
      </w:pPr>
      <w:r w:rsidRPr="1B776CB1">
        <w:rPr>
          <w:rFonts w:ascii="Arial" w:hAnsi="Arial" w:eastAsia="Arial" w:cs="Arial"/>
          <w:color w:val="000000" w:themeColor="text1"/>
          <w:sz w:val="24"/>
          <w:szCs w:val="24"/>
        </w:rPr>
        <w:t>De gemeenteraad van Utrecht, in vergadering bijeen op 1 december 2022</w:t>
      </w:r>
    </w:p>
    <w:p w:rsidR="00002517" w:rsidP="1B776CB1" w:rsidRDefault="59897C46" w14:paraId="4D38D96E" w14:textId="468A2BC7">
      <w:pPr>
        <w:pStyle w:val="Heading1"/>
        <w:rPr>
          <w:rFonts w:ascii="Arial" w:hAnsi="Arial" w:eastAsia="Arial" w:cs="Arial"/>
          <w:color w:val="000000" w:themeColor="text1"/>
        </w:rPr>
      </w:pPr>
      <w:r w:rsidRPr="1B776CB1">
        <w:rPr>
          <w:rFonts w:ascii="Arial" w:hAnsi="Arial" w:eastAsia="Arial" w:cs="Arial"/>
          <w:color w:val="000000" w:themeColor="text1"/>
        </w:rPr>
        <w:t>Constaterende dat:</w:t>
      </w:r>
    </w:p>
    <w:p w:rsidR="00002517" w:rsidP="53693DD9" w:rsidRDefault="54BCE106" w14:paraId="6A061EBE" w14:textId="036273B0">
      <w:pPr>
        <w:pStyle w:val="ListParagraph"/>
        <w:numPr>
          <w:ilvl w:val="0"/>
          <w:numId w:val="4"/>
        </w:numPr>
        <w:rPr>
          <w:rFonts w:ascii="Arial" w:hAnsi="Arial" w:eastAsia="Arial" w:cs="Arial"/>
          <w:color w:val="000000" w:themeColor="text1"/>
          <w:sz w:val="24"/>
          <w:szCs w:val="24"/>
        </w:rPr>
      </w:pPr>
      <w:r w:rsidRPr="53693DD9">
        <w:rPr>
          <w:rFonts w:ascii="Arial" w:hAnsi="Arial" w:eastAsia="Arial" w:cs="Arial"/>
          <w:color w:val="000000" w:themeColor="text1"/>
          <w:sz w:val="24"/>
          <w:szCs w:val="24"/>
        </w:rPr>
        <w:t xml:space="preserve">Het </w:t>
      </w:r>
      <w:r w:rsidRPr="53693DD9" w:rsidR="79EE8B17">
        <w:rPr>
          <w:rFonts w:ascii="Arial" w:hAnsi="Arial" w:eastAsia="Arial" w:cs="Arial"/>
          <w:color w:val="000000" w:themeColor="text1"/>
          <w:sz w:val="24"/>
          <w:szCs w:val="24"/>
        </w:rPr>
        <w:t xml:space="preserve">doorlopende </w:t>
      </w:r>
      <w:r w:rsidRPr="53693DD9">
        <w:rPr>
          <w:rFonts w:ascii="Arial" w:hAnsi="Arial" w:eastAsia="Arial" w:cs="Arial"/>
          <w:color w:val="000000" w:themeColor="text1"/>
          <w:sz w:val="24"/>
          <w:szCs w:val="24"/>
        </w:rPr>
        <w:t>klimaatpanel op 12 december van start gaa</w:t>
      </w:r>
      <w:r w:rsidRPr="53693DD9" w:rsidR="5157D8E6">
        <w:rPr>
          <w:rFonts w:ascii="Arial" w:hAnsi="Arial" w:eastAsia="Arial" w:cs="Arial"/>
          <w:color w:val="000000" w:themeColor="text1"/>
          <w:sz w:val="24"/>
          <w:szCs w:val="24"/>
        </w:rPr>
        <w:t xml:space="preserve">t en een </w:t>
      </w:r>
      <w:r w:rsidRPr="53693DD9" w:rsidR="2067ED97">
        <w:rPr>
          <w:rFonts w:ascii="Arial" w:hAnsi="Arial" w:eastAsia="Arial" w:cs="Arial"/>
          <w:color w:val="000000" w:themeColor="text1"/>
          <w:sz w:val="24"/>
          <w:szCs w:val="24"/>
        </w:rPr>
        <w:t xml:space="preserve">adviserende </w:t>
      </w:r>
      <w:r w:rsidRPr="53693DD9" w:rsidR="5157D8E6">
        <w:rPr>
          <w:rFonts w:ascii="Arial" w:hAnsi="Arial" w:eastAsia="Arial" w:cs="Arial"/>
          <w:color w:val="000000" w:themeColor="text1"/>
          <w:sz w:val="24"/>
          <w:szCs w:val="24"/>
        </w:rPr>
        <w:t xml:space="preserve">rol krijgt bij </w:t>
      </w:r>
      <w:r w:rsidRPr="53693DD9" w:rsidR="7F93631B">
        <w:rPr>
          <w:rFonts w:ascii="Arial" w:hAnsi="Arial" w:eastAsia="Arial" w:cs="Arial"/>
          <w:color w:val="000000" w:themeColor="text1"/>
          <w:sz w:val="24"/>
          <w:szCs w:val="24"/>
        </w:rPr>
        <w:t>de</w:t>
      </w:r>
      <w:r w:rsidRPr="53693DD9" w:rsidR="5157D8E6">
        <w:rPr>
          <w:rFonts w:ascii="Arial" w:hAnsi="Arial" w:eastAsia="Arial" w:cs="Arial"/>
          <w:color w:val="000000" w:themeColor="text1"/>
          <w:sz w:val="24"/>
          <w:szCs w:val="24"/>
        </w:rPr>
        <w:t xml:space="preserve"> praktische uitwerking van de Energievisie.</w:t>
      </w:r>
    </w:p>
    <w:p w:rsidR="00002517" w:rsidP="53693DD9" w:rsidRDefault="54BCE106" w14:paraId="58D87FDE" w14:textId="6BAB8FED">
      <w:pPr>
        <w:pStyle w:val="ListParagraph"/>
        <w:numPr>
          <w:ilvl w:val="0"/>
          <w:numId w:val="4"/>
        </w:numPr>
        <w:rPr>
          <w:rFonts w:ascii="Arial" w:hAnsi="Arial" w:eastAsia="Arial" w:cs="Arial"/>
          <w:color w:val="000000" w:themeColor="text1"/>
          <w:sz w:val="24"/>
          <w:szCs w:val="24"/>
        </w:rPr>
      </w:pPr>
      <w:r w:rsidRPr="53693DD9">
        <w:rPr>
          <w:rFonts w:ascii="Arial" w:hAnsi="Arial" w:eastAsia="Arial" w:cs="Arial"/>
          <w:color w:val="000000" w:themeColor="text1"/>
          <w:sz w:val="24"/>
          <w:szCs w:val="24"/>
        </w:rPr>
        <w:t xml:space="preserve">De raad </w:t>
      </w:r>
      <w:r w:rsidRPr="53693DD9" w:rsidR="02E79462">
        <w:rPr>
          <w:rFonts w:ascii="Arial" w:hAnsi="Arial" w:eastAsia="Arial" w:cs="Arial"/>
          <w:color w:val="000000" w:themeColor="text1"/>
          <w:sz w:val="24"/>
          <w:szCs w:val="24"/>
        </w:rPr>
        <w:t xml:space="preserve">motie </w:t>
      </w:r>
      <w:r w:rsidRPr="53693DD9">
        <w:rPr>
          <w:rFonts w:ascii="Arial" w:hAnsi="Arial" w:eastAsia="Arial" w:cs="Arial"/>
          <w:color w:val="000000" w:themeColor="text1"/>
          <w:sz w:val="24"/>
          <w:szCs w:val="24"/>
        </w:rPr>
        <w:t>M</w:t>
      </w:r>
      <w:r w:rsidRPr="53693DD9" w:rsidR="40B35BF2">
        <w:rPr>
          <w:rFonts w:ascii="Arial" w:hAnsi="Arial" w:eastAsia="Arial" w:cs="Arial"/>
          <w:color w:val="000000" w:themeColor="text1"/>
          <w:sz w:val="24"/>
          <w:szCs w:val="24"/>
        </w:rPr>
        <w:t>95</w:t>
      </w:r>
      <w:r w:rsidRPr="53693DD9">
        <w:rPr>
          <w:rFonts w:ascii="Arial" w:hAnsi="Arial" w:eastAsia="Arial" w:cs="Arial"/>
          <w:color w:val="000000" w:themeColor="text1"/>
          <w:sz w:val="24"/>
          <w:szCs w:val="24"/>
        </w:rPr>
        <w:t>/2022 heeft aangenomen waarin de contouren van een</w:t>
      </w:r>
      <w:r w:rsidRPr="53693DD9" w:rsidR="549EA8CC">
        <w:rPr>
          <w:rFonts w:ascii="Arial" w:hAnsi="Arial" w:eastAsia="Arial" w:cs="Arial"/>
          <w:color w:val="000000" w:themeColor="text1"/>
          <w:sz w:val="24"/>
          <w:szCs w:val="24"/>
        </w:rPr>
        <w:t xml:space="preserve"> Utrechts</w:t>
      </w:r>
      <w:r w:rsidRPr="53693DD9">
        <w:rPr>
          <w:rFonts w:ascii="Arial" w:hAnsi="Arial" w:eastAsia="Arial" w:cs="Arial"/>
          <w:color w:val="000000" w:themeColor="text1"/>
          <w:sz w:val="24"/>
          <w:szCs w:val="24"/>
        </w:rPr>
        <w:t xml:space="preserve"> Burgerberaad staan</w:t>
      </w:r>
      <w:r w:rsidRPr="53693DD9" w:rsidR="070ABBEE">
        <w:rPr>
          <w:rFonts w:ascii="Arial" w:hAnsi="Arial" w:eastAsia="Arial" w:cs="Arial"/>
          <w:color w:val="000000" w:themeColor="text1"/>
          <w:sz w:val="24"/>
          <w:szCs w:val="24"/>
        </w:rPr>
        <w:t xml:space="preserve">, inclusief een mandaat </w:t>
      </w:r>
      <w:r w:rsidRPr="53693DD9" w:rsidR="07F0E10C">
        <w:rPr>
          <w:rFonts w:ascii="Arial" w:hAnsi="Arial" w:eastAsia="Arial" w:cs="Arial"/>
          <w:color w:val="000000" w:themeColor="text1"/>
          <w:sz w:val="24"/>
          <w:szCs w:val="24"/>
        </w:rPr>
        <w:t>van de gemeenteraad</w:t>
      </w:r>
      <w:r w:rsidRPr="53693DD9">
        <w:rPr>
          <w:rFonts w:ascii="Arial" w:hAnsi="Arial" w:eastAsia="Arial" w:cs="Arial"/>
          <w:color w:val="000000" w:themeColor="text1"/>
          <w:sz w:val="24"/>
          <w:szCs w:val="24"/>
        </w:rPr>
        <w:t xml:space="preserve">. </w:t>
      </w:r>
    </w:p>
    <w:p w:rsidR="00002517" w:rsidP="53693DD9" w:rsidRDefault="54BCE106" w14:paraId="06CBC5D7" w14:textId="65F53E93">
      <w:pPr>
        <w:pStyle w:val="ListParagraph"/>
        <w:numPr>
          <w:ilvl w:val="0"/>
          <w:numId w:val="4"/>
        </w:numPr>
        <w:rPr>
          <w:rFonts w:ascii="Arial" w:hAnsi="Arial" w:eastAsia="Arial" w:cs="Arial"/>
          <w:color w:val="000000" w:themeColor="text1"/>
          <w:sz w:val="24"/>
          <w:szCs w:val="24"/>
        </w:rPr>
      </w:pPr>
      <w:r w:rsidRPr="67D2BD12">
        <w:rPr>
          <w:rFonts w:ascii="Arial" w:hAnsi="Arial" w:eastAsia="Arial" w:cs="Arial"/>
          <w:color w:val="000000" w:themeColor="text1"/>
          <w:sz w:val="24"/>
          <w:szCs w:val="24"/>
        </w:rPr>
        <w:t>Ee</w:t>
      </w:r>
      <w:r w:rsidRPr="67D2BD12" w:rsidR="34D7F75B">
        <w:rPr>
          <w:rFonts w:ascii="Arial" w:hAnsi="Arial" w:eastAsia="Arial" w:cs="Arial"/>
          <w:color w:val="000000" w:themeColor="text1"/>
          <w:sz w:val="24"/>
          <w:szCs w:val="24"/>
        </w:rPr>
        <w:t xml:space="preserve">rdere stadsgesprekken (2015, 2020/21) </w:t>
      </w:r>
      <w:r w:rsidRPr="67D2BD12" w:rsidR="672B63FB">
        <w:rPr>
          <w:rFonts w:ascii="Arial" w:hAnsi="Arial" w:eastAsia="Arial" w:cs="Arial"/>
          <w:color w:val="000000" w:themeColor="text1"/>
          <w:sz w:val="24"/>
          <w:szCs w:val="24"/>
        </w:rPr>
        <w:t xml:space="preserve">over energie niet </w:t>
      </w:r>
      <w:r w:rsidRPr="67D2BD12" w:rsidR="30F05BA5">
        <w:rPr>
          <w:rFonts w:ascii="Arial" w:hAnsi="Arial" w:eastAsia="Arial" w:cs="Arial"/>
          <w:color w:val="000000" w:themeColor="text1"/>
          <w:sz w:val="24"/>
          <w:szCs w:val="24"/>
        </w:rPr>
        <w:t xml:space="preserve">de </w:t>
      </w:r>
      <w:r w:rsidRPr="67D2BD12" w:rsidR="672B63FB">
        <w:rPr>
          <w:rFonts w:ascii="Arial" w:hAnsi="Arial" w:eastAsia="Arial" w:cs="Arial"/>
          <w:color w:val="000000" w:themeColor="text1"/>
          <w:sz w:val="24"/>
          <w:szCs w:val="24"/>
        </w:rPr>
        <w:t xml:space="preserve">reikwijdte van een </w:t>
      </w:r>
      <w:r w:rsidRPr="67D2BD12" w:rsidR="6E2DC285">
        <w:rPr>
          <w:rFonts w:ascii="Arial" w:hAnsi="Arial" w:eastAsia="Arial" w:cs="Arial"/>
          <w:color w:val="000000" w:themeColor="text1"/>
          <w:sz w:val="24"/>
          <w:szCs w:val="24"/>
        </w:rPr>
        <w:t>burgerberaad</w:t>
      </w:r>
      <w:r w:rsidRPr="67D2BD12" w:rsidR="63A4ACC5">
        <w:rPr>
          <w:rFonts w:ascii="Arial" w:hAnsi="Arial" w:eastAsia="Arial" w:cs="Arial"/>
          <w:color w:val="000000" w:themeColor="text1"/>
          <w:sz w:val="24"/>
          <w:szCs w:val="24"/>
        </w:rPr>
        <w:t xml:space="preserve"> </w:t>
      </w:r>
      <w:r w:rsidRPr="67D2BD12" w:rsidR="23971554">
        <w:rPr>
          <w:rFonts w:ascii="Arial" w:hAnsi="Arial" w:eastAsia="Arial" w:cs="Arial"/>
          <w:color w:val="000000" w:themeColor="text1"/>
          <w:sz w:val="24"/>
          <w:szCs w:val="24"/>
        </w:rPr>
        <w:t>hebben gehad</w:t>
      </w:r>
      <w:r w:rsidRPr="67D2BD12" w:rsidR="7BBBBE7A">
        <w:rPr>
          <w:rFonts w:ascii="Arial" w:hAnsi="Arial" w:eastAsia="Arial" w:cs="Arial"/>
          <w:color w:val="000000" w:themeColor="text1"/>
          <w:sz w:val="24"/>
          <w:szCs w:val="24"/>
        </w:rPr>
        <w:t>.</w:t>
      </w:r>
    </w:p>
    <w:p w:rsidR="00002517" w:rsidP="53693DD9" w:rsidRDefault="7358FF14" w14:paraId="28320199" w14:textId="35B2E9BB">
      <w:pPr>
        <w:pStyle w:val="ListParagraph"/>
        <w:numPr>
          <w:ilvl w:val="0"/>
          <w:numId w:val="4"/>
        </w:numPr>
        <w:rPr>
          <w:rFonts w:ascii="Arial" w:hAnsi="Arial" w:eastAsia="Arial" w:cs="Arial"/>
          <w:color w:val="000000" w:themeColor="text1"/>
          <w:sz w:val="24"/>
          <w:szCs w:val="24"/>
        </w:rPr>
      </w:pPr>
      <w:r w:rsidRPr="53693DD9">
        <w:rPr>
          <w:rFonts w:ascii="Arial" w:hAnsi="Arial" w:eastAsia="Arial" w:cs="Arial"/>
          <w:color w:val="000000" w:themeColor="text1"/>
          <w:sz w:val="24"/>
          <w:szCs w:val="24"/>
        </w:rPr>
        <w:t xml:space="preserve">In </w:t>
      </w:r>
      <w:r w:rsidRPr="53693DD9" w:rsidR="74151CD8">
        <w:rPr>
          <w:rFonts w:ascii="Arial" w:hAnsi="Arial" w:eastAsia="Arial" w:cs="Arial"/>
          <w:color w:val="000000" w:themeColor="text1"/>
          <w:sz w:val="24"/>
          <w:szCs w:val="24"/>
        </w:rPr>
        <w:t xml:space="preserve">amendement </w:t>
      </w:r>
      <w:r w:rsidRPr="53693DD9">
        <w:rPr>
          <w:rFonts w:ascii="Arial" w:hAnsi="Arial" w:eastAsia="Arial" w:cs="Arial"/>
          <w:color w:val="000000" w:themeColor="text1"/>
          <w:sz w:val="24"/>
          <w:szCs w:val="24"/>
        </w:rPr>
        <w:t>A111/2022,</w:t>
      </w:r>
      <w:r w:rsidRPr="53693DD9" w:rsidR="6E2DC285">
        <w:rPr>
          <w:rFonts w:ascii="Arial" w:hAnsi="Arial" w:eastAsia="Arial" w:cs="Arial"/>
          <w:color w:val="000000" w:themeColor="text1"/>
          <w:sz w:val="24"/>
          <w:szCs w:val="24"/>
        </w:rPr>
        <w:t xml:space="preserve"> 50.000 euro </w:t>
      </w:r>
      <w:r w:rsidRPr="53693DD9" w:rsidR="2758E77F">
        <w:rPr>
          <w:rFonts w:ascii="Arial" w:hAnsi="Arial" w:eastAsia="Arial" w:cs="Arial"/>
          <w:color w:val="000000" w:themeColor="text1"/>
          <w:sz w:val="24"/>
          <w:szCs w:val="24"/>
        </w:rPr>
        <w:t>bestemd is o</w:t>
      </w:r>
      <w:r w:rsidRPr="53693DD9" w:rsidR="6E2DC285">
        <w:rPr>
          <w:rFonts w:ascii="Arial" w:hAnsi="Arial" w:eastAsia="Arial" w:cs="Arial"/>
          <w:color w:val="000000" w:themeColor="text1"/>
          <w:sz w:val="24"/>
          <w:szCs w:val="24"/>
        </w:rPr>
        <w:t xml:space="preserve">m </w:t>
      </w:r>
      <w:r w:rsidRPr="53693DD9" w:rsidR="2DB9140E">
        <w:rPr>
          <w:rFonts w:ascii="Arial" w:hAnsi="Arial" w:eastAsia="Arial" w:cs="Arial"/>
          <w:color w:val="000000" w:themeColor="text1"/>
          <w:sz w:val="24"/>
          <w:szCs w:val="24"/>
        </w:rPr>
        <w:t xml:space="preserve">nog </w:t>
      </w:r>
      <w:r w:rsidRPr="53693DD9" w:rsidR="6E2DC285">
        <w:rPr>
          <w:rFonts w:ascii="Arial" w:hAnsi="Arial" w:eastAsia="Arial" w:cs="Arial"/>
          <w:color w:val="000000" w:themeColor="text1"/>
          <w:sz w:val="24"/>
          <w:szCs w:val="24"/>
        </w:rPr>
        <w:t>in 2023 te starten met een burgerberaad</w:t>
      </w:r>
      <w:r w:rsidRPr="53693DD9" w:rsidR="7BBBBE7A">
        <w:rPr>
          <w:rFonts w:ascii="Arial" w:hAnsi="Arial" w:eastAsia="Arial" w:cs="Arial"/>
          <w:color w:val="000000" w:themeColor="text1"/>
          <w:sz w:val="24"/>
          <w:szCs w:val="24"/>
        </w:rPr>
        <w:t>.</w:t>
      </w:r>
    </w:p>
    <w:p w:rsidR="74C9838F" w:rsidP="53693DD9" w:rsidRDefault="74C9838F" w14:paraId="6B95CCD4" w14:textId="2AE24C0C">
      <w:pPr>
        <w:pStyle w:val="Heading1"/>
        <w:rPr>
          <w:rFonts w:ascii="Arial" w:hAnsi="Arial" w:eastAsia="Arial" w:cs="Arial"/>
          <w:color w:val="000000" w:themeColor="text1"/>
        </w:rPr>
      </w:pPr>
      <w:r w:rsidRPr="53693DD9">
        <w:rPr>
          <w:rFonts w:ascii="Arial" w:hAnsi="Arial" w:eastAsia="Arial" w:cs="Arial"/>
          <w:color w:val="000000" w:themeColor="text1"/>
        </w:rPr>
        <w:t>Overwegende dat:</w:t>
      </w:r>
    </w:p>
    <w:p w:rsidR="1F92DD74" w:rsidP="633CED71" w:rsidRDefault="35A33CC9" w14:paraId="0252DAF5" w14:textId="12812FDB">
      <w:pPr>
        <w:pStyle w:val="ListParagraph"/>
        <w:numPr>
          <w:ilvl w:val="0"/>
          <w:numId w:val="3"/>
        </w:numPr>
        <w:rPr>
          <w:rFonts w:ascii="Arial" w:hAnsi="Arial" w:eastAsia="Arial" w:cs="Arial"/>
          <w:color w:val="000000" w:themeColor="text1"/>
          <w:sz w:val="24"/>
          <w:szCs w:val="24"/>
        </w:rPr>
      </w:pPr>
      <w:r w:rsidRPr="633CED71">
        <w:rPr>
          <w:rFonts w:ascii="Arial" w:hAnsi="Arial" w:eastAsia="Arial" w:cs="Arial"/>
          <w:color w:val="000000" w:themeColor="text1"/>
          <w:sz w:val="24"/>
          <w:szCs w:val="24"/>
        </w:rPr>
        <w:t xml:space="preserve">Het voor het draagvlak en de uitvoering van het klimaatbeleid essentieel is dat Utrechters zelf mee mogen bepalen wat de cruciale klimaatdoelen zijn en </w:t>
      </w:r>
      <w:proofErr w:type="gramStart"/>
      <w:r w:rsidRPr="633CED71">
        <w:rPr>
          <w:rFonts w:ascii="Arial" w:hAnsi="Arial" w:eastAsia="Arial" w:cs="Arial"/>
          <w:color w:val="000000" w:themeColor="text1"/>
          <w:sz w:val="24"/>
          <w:szCs w:val="24"/>
        </w:rPr>
        <w:t>welke</w:t>
      </w:r>
      <w:proofErr w:type="gramEnd"/>
      <w:r w:rsidRPr="633CED71">
        <w:rPr>
          <w:rFonts w:ascii="Arial" w:hAnsi="Arial" w:eastAsia="Arial" w:cs="Arial"/>
          <w:color w:val="000000" w:themeColor="text1"/>
          <w:sz w:val="24"/>
          <w:szCs w:val="24"/>
        </w:rPr>
        <w:t xml:space="preserve"> inzet daar het beste bij past. </w:t>
      </w:r>
    </w:p>
    <w:p w:rsidR="1F92DD74" w:rsidP="633CED71" w:rsidRDefault="35A33CC9" w14:paraId="62DEC301" w14:textId="6C796FDB">
      <w:pPr>
        <w:pStyle w:val="ListParagraph"/>
        <w:numPr>
          <w:ilvl w:val="0"/>
          <w:numId w:val="3"/>
        </w:numPr>
        <w:rPr>
          <w:rFonts w:ascii="Arial" w:hAnsi="Arial" w:eastAsia="Arial" w:cs="Arial"/>
          <w:color w:val="000000" w:themeColor="text1"/>
          <w:sz w:val="24"/>
          <w:szCs w:val="24"/>
        </w:rPr>
      </w:pPr>
      <w:r w:rsidRPr="633CED71">
        <w:rPr>
          <w:rFonts w:ascii="Arial" w:hAnsi="Arial" w:eastAsia="Arial" w:cs="Arial"/>
          <w:color w:val="000000" w:themeColor="text1"/>
          <w:sz w:val="24"/>
          <w:szCs w:val="24"/>
        </w:rPr>
        <w:t>Als Utrechters zien dat de gemeenteraad bij cruciale keuzes de Utrechters een bepalende stem wil geven dit enorm gaat helpen in het terugwinnen van het vertrouwen van de Utrechter in de lokale politiek.</w:t>
      </w:r>
      <w:r w:rsidRPr="633CED71">
        <w:rPr>
          <w:rFonts w:ascii="Arial" w:hAnsi="Arial" w:eastAsia="Arial" w:cs="Arial"/>
          <w:sz w:val="24"/>
          <w:szCs w:val="24"/>
        </w:rPr>
        <w:t xml:space="preserve"> </w:t>
      </w:r>
    </w:p>
    <w:p w:rsidR="1F92DD74" w:rsidP="67D2BD12" w:rsidRDefault="714ECB7D" w14:paraId="48EDADB7" w14:textId="03150665">
      <w:pPr>
        <w:pStyle w:val="ListParagraph"/>
        <w:numPr>
          <w:ilvl w:val="0"/>
          <w:numId w:val="3"/>
        </w:numPr>
        <w:rPr>
          <w:rFonts w:ascii="Arial" w:hAnsi="Arial" w:eastAsia="Arial" w:cs="Arial"/>
          <w:sz w:val="24"/>
          <w:szCs w:val="24"/>
        </w:rPr>
      </w:pPr>
      <w:r w:rsidRPr="385C6A84">
        <w:rPr>
          <w:rFonts w:ascii="Arial" w:hAnsi="Arial" w:eastAsia="Arial" w:cs="Arial"/>
          <w:sz w:val="24"/>
          <w:szCs w:val="24"/>
        </w:rPr>
        <w:t xml:space="preserve">Deelnemers aan het klimaatpanel kunnen aanlopen tegen de grenzen van de opdracht en </w:t>
      </w:r>
      <w:r w:rsidRPr="385C6A84" w:rsidR="049AF9A2">
        <w:rPr>
          <w:rFonts w:ascii="Arial" w:hAnsi="Arial" w:eastAsia="Arial" w:cs="Arial"/>
          <w:sz w:val="24"/>
          <w:szCs w:val="24"/>
        </w:rPr>
        <w:t>vinden dat het belangrijk is dat Utrechters zich alsnog moeten kunn</w:t>
      </w:r>
      <w:r w:rsidRPr="385C6A84">
        <w:rPr>
          <w:rFonts w:ascii="Arial" w:hAnsi="Arial" w:eastAsia="Arial" w:cs="Arial"/>
          <w:sz w:val="24"/>
          <w:szCs w:val="24"/>
        </w:rPr>
        <w:t xml:space="preserve">en uitspreken over </w:t>
      </w:r>
      <w:r w:rsidRPr="385C6A84" w:rsidR="1755EB5A">
        <w:rPr>
          <w:rFonts w:ascii="Arial" w:hAnsi="Arial" w:eastAsia="Arial" w:cs="Arial"/>
          <w:sz w:val="24"/>
          <w:szCs w:val="24"/>
        </w:rPr>
        <w:t xml:space="preserve">belangrijkste </w:t>
      </w:r>
      <w:r w:rsidRPr="385C6A84">
        <w:rPr>
          <w:rFonts w:ascii="Arial" w:hAnsi="Arial" w:eastAsia="Arial" w:cs="Arial"/>
          <w:sz w:val="24"/>
          <w:szCs w:val="24"/>
        </w:rPr>
        <w:t>beleidskeuzes</w:t>
      </w:r>
      <w:r w:rsidRPr="385C6A84" w:rsidR="6230B5EB">
        <w:rPr>
          <w:rFonts w:ascii="Arial" w:hAnsi="Arial" w:eastAsia="Arial" w:cs="Arial"/>
          <w:sz w:val="24"/>
          <w:szCs w:val="24"/>
        </w:rPr>
        <w:t xml:space="preserve"> op klimaat</w:t>
      </w:r>
      <w:r w:rsidRPr="385C6A84" w:rsidR="170E8039">
        <w:rPr>
          <w:rFonts w:ascii="Arial" w:hAnsi="Arial" w:eastAsia="Arial" w:cs="Arial"/>
          <w:sz w:val="24"/>
          <w:szCs w:val="24"/>
        </w:rPr>
        <w:t>.</w:t>
      </w:r>
    </w:p>
    <w:p w:rsidR="6392CCF0" w:rsidP="53693DD9" w:rsidRDefault="170E8039" w14:paraId="07E06980" w14:textId="0FF18809">
      <w:pPr>
        <w:pStyle w:val="ListParagraph"/>
        <w:numPr>
          <w:ilvl w:val="0"/>
          <w:numId w:val="3"/>
        </w:numPr>
        <w:rPr>
          <w:rFonts w:ascii="Arial" w:hAnsi="Arial" w:eastAsia="Arial" w:cs="Arial"/>
          <w:color w:val="000000" w:themeColor="text1"/>
          <w:sz w:val="24"/>
          <w:szCs w:val="24"/>
        </w:rPr>
      </w:pPr>
      <w:r w:rsidRPr="385C6A84">
        <w:rPr>
          <w:rFonts w:ascii="Arial" w:hAnsi="Arial" w:eastAsia="Arial" w:cs="Arial"/>
          <w:color w:val="000000" w:themeColor="text1"/>
          <w:sz w:val="24"/>
          <w:szCs w:val="24"/>
        </w:rPr>
        <w:t xml:space="preserve">Het zeer waardevol zou zijn </w:t>
      </w:r>
      <w:r w:rsidRPr="385C6A84" w:rsidR="68877025">
        <w:rPr>
          <w:rFonts w:ascii="Arial" w:hAnsi="Arial" w:eastAsia="Arial" w:cs="Arial"/>
          <w:color w:val="000000" w:themeColor="text1"/>
          <w:sz w:val="24"/>
          <w:szCs w:val="24"/>
        </w:rPr>
        <w:t xml:space="preserve">als het klimaatpanel </w:t>
      </w:r>
      <w:r w:rsidRPr="385C6A84" w:rsidR="759F9DC3">
        <w:rPr>
          <w:rFonts w:ascii="Arial" w:hAnsi="Arial" w:eastAsia="Arial" w:cs="Arial"/>
          <w:color w:val="000000" w:themeColor="text1"/>
          <w:sz w:val="24"/>
          <w:szCs w:val="24"/>
        </w:rPr>
        <w:t xml:space="preserve">de mogelijkheid heeft </w:t>
      </w:r>
      <w:r w:rsidRPr="385C6A84" w:rsidR="1B2DFCAA">
        <w:rPr>
          <w:rFonts w:ascii="Arial" w:hAnsi="Arial" w:eastAsia="Arial" w:cs="Arial"/>
          <w:color w:val="000000" w:themeColor="text1"/>
          <w:sz w:val="24"/>
          <w:szCs w:val="24"/>
        </w:rPr>
        <w:t xml:space="preserve">om </w:t>
      </w:r>
      <w:r w:rsidRPr="385C6A84" w:rsidR="68877025">
        <w:rPr>
          <w:rFonts w:ascii="Arial" w:hAnsi="Arial" w:eastAsia="Arial" w:cs="Arial"/>
          <w:color w:val="000000" w:themeColor="text1"/>
          <w:sz w:val="24"/>
          <w:szCs w:val="24"/>
        </w:rPr>
        <w:t xml:space="preserve">deze dilemma's </w:t>
      </w:r>
      <w:r w:rsidRPr="385C6A84" w:rsidR="27F10A42">
        <w:rPr>
          <w:rFonts w:ascii="Arial" w:hAnsi="Arial" w:eastAsia="Arial" w:cs="Arial"/>
          <w:color w:val="000000" w:themeColor="text1"/>
          <w:sz w:val="24"/>
          <w:szCs w:val="24"/>
        </w:rPr>
        <w:t xml:space="preserve">en/of beleidskeuzes te benoemen en ze als </w:t>
      </w:r>
      <w:r w:rsidRPr="385C6A84" w:rsidR="23CDC6E7">
        <w:rPr>
          <w:rFonts w:ascii="Arial" w:hAnsi="Arial" w:eastAsia="Arial" w:cs="Arial"/>
          <w:color w:val="000000" w:themeColor="text1"/>
          <w:sz w:val="24"/>
          <w:szCs w:val="24"/>
        </w:rPr>
        <w:t xml:space="preserve">potentiële </w:t>
      </w:r>
      <w:r w:rsidRPr="385C6A84" w:rsidR="27F10A42">
        <w:rPr>
          <w:rFonts w:ascii="Arial" w:hAnsi="Arial" w:eastAsia="Arial" w:cs="Arial"/>
          <w:color w:val="000000" w:themeColor="text1"/>
          <w:sz w:val="24"/>
          <w:szCs w:val="24"/>
        </w:rPr>
        <w:t xml:space="preserve">vragen </w:t>
      </w:r>
      <w:r w:rsidRPr="385C6A84" w:rsidR="3AA51C25">
        <w:rPr>
          <w:rFonts w:ascii="Arial" w:hAnsi="Arial" w:eastAsia="Arial" w:cs="Arial"/>
          <w:color w:val="000000" w:themeColor="text1"/>
          <w:sz w:val="24"/>
          <w:szCs w:val="24"/>
        </w:rPr>
        <w:t>v</w:t>
      </w:r>
      <w:r w:rsidRPr="385C6A84" w:rsidR="3B2FA766">
        <w:rPr>
          <w:rFonts w:ascii="Arial" w:hAnsi="Arial" w:eastAsia="Arial" w:cs="Arial"/>
          <w:color w:val="000000" w:themeColor="text1"/>
          <w:sz w:val="24"/>
          <w:szCs w:val="24"/>
        </w:rPr>
        <w:t>oor</w:t>
      </w:r>
      <w:r w:rsidRPr="385C6A84" w:rsidR="3AA51C25">
        <w:rPr>
          <w:rFonts w:ascii="Arial" w:hAnsi="Arial" w:eastAsia="Arial" w:cs="Arial"/>
          <w:color w:val="000000" w:themeColor="text1"/>
          <w:sz w:val="24"/>
          <w:szCs w:val="24"/>
        </w:rPr>
        <w:t xml:space="preserve"> een Burgerberaad </w:t>
      </w:r>
      <w:r w:rsidRPr="385C6A84" w:rsidR="4140EC8F">
        <w:rPr>
          <w:rFonts w:ascii="Arial" w:hAnsi="Arial" w:eastAsia="Arial" w:cs="Arial"/>
          <w:color w:val="000000" w:themeColor="text1"/>
          <w:sz w:val="24"/>
          <w:szCs w:val="24"/>
        </w:rPr>
        <w:t>ofwel Klimaatberaad</w:t>
      </w:r>
      <w:r w:rsidRPr="385C6A84" w:rsidR="5453138C">
        <w:rPr>
          <w:rFonts w:ascii="Arial" w:hAnsi="Arial" w:eastAsia="Arial" w:cs="Arial"/>
          <w:color w:val="000000" w:themeColor="text1"/>
          <w:sz w:val="24"/>
          <w:szCs w:val="24"/>
        </w:rPr>
        <w:t xml:space="preserve"> voor te leggen aan de gemeenteraad</w:t>
      </w:r>
      <w:r w:rsidRPr="385C6A84" w:rsidR="734DBA98">
        <w:rPr>
          <w:rFonts w:ascii="Arial" w:hAnsi="Arial" w:eastAsia="Arial" w:cs="Arial"/>
          <w:sz w:val="24"/>
          <w:szCs w:val="24"/>
        </w:rPr>
        <w:t xml:space="preserve">. </w:t>
      </w:r>
      <w:r w:rsidRPr="385C6A84" w:rsidR="7626B6C2">
        <w:rPr>
          <w:rFonts w:ascii="Arial" w:hAnsi="Arial" w:eastAsia="Arial" w:cs="Arial"/>
          <w:color w:val="000000" w:themeColor="text1"/>
          <w:sz w:val="24"/>
          <w:szCs w:val="24"/>
        </w:rPr>
        <w:t xml:space="preserve"> </w:t>
      </w:r>
    </w:p>
    <w:p w:rsidR="00002517" w:rsidP="1B776CB1" w:rsidRDefault="59897C46" w14:paraId="1E3FD1C2" w14:textId="6C804783">
      <w:pPr>
        <w:pStyle w:val="Heading1"/>
        <w:rPr>
          <w:rFonts w:ascii="Arial" w:hAnsi="Arial" w:eastAsia="Arial" w:cs="Arial"/>
          <w:color w:val="000000" w:themeColor="text1"/>
        </w:rPr>
      </w:pPr>
      <w:r w:rsidRPr="1B776CB1">
        <w:rPr>
          <w:rFonts w:ascii="Arial" w:hAnsi="Arial" w:eastAsia="Arial" w:cs="Arial"/>
          <w:color w:val="000000" w:themeColor="text1"/>
        </w:rPr>
        <w:t>Draagt het college op:</w:t>
      </w:r>
    </w:p>
    <w:p w:rsidR="00002517" w:rsidP="67D2BD12" w:rsidRDefault="6F216EF3" w14:paraId="59B76125" w14:textId="144EDCEE">
      <w:pPr>
        <w:pStyle w:val="ListParagraph"/>
        <w:numPr>
          <w:ilvl w:val="0"/>
          <w:numId w:val="2"/>
        </w:numPr>
        <w:rPr>
          <w:rFonts w:ascii="Arial" w:hAnsi="Arial" w:eastAsia="Arial" w:cs="Arial"/>
          <w:sz w:val="24"/>
          <w:szCs w:val="24"/>
        </w:rPr>
      </w:pPr>
      <w:r w:rsidRPr="67D2BD12">
        <w:rPr>
          <w:rFonts w:ascii="Arial" w:hAnsi="Arial" w:eastAsia="Arial" w:cs="Arial"/>
          <w:color w:val="000000" w:themeColor="text1"/>
          <w:sz w:val="24"/>
          <w:szCs w:val="24"/>
        </w:rPr>
        <w:t xml:space="preserve">Aan het klimaatpanel te vragen of </w:t>
      </w:r>
      <w:r w:rsidRPr="67D2BD12" w:rsidR="14CD7F80">
        <w:rPr>
          <w:rFonts w:ascii="Arial" w:hAnsi="Arial" w:eastAsia="Arial" w:cs="Arial"/>
          <w:color w:val="000000" w:themeColor="text1"/>
          <w:sz w:val="24"/>
          <w:szCs w:val="24"/>
        </w:rPr>
        <w:t xml:space="preserve">zij willen nagaan op welke dilemma's </w:t>
      </w:r>
      <w:r w:rsidRPr="67D2BD12" w:rsidR="194DC876">
        <w:rPr>
          <w:rFonts w:ascii="Arial" w:hAnsi="Arial" w:eastAsia="Arial" w:cs="Arial"/>
          <w:color w:val="000000" w:themeColor="text1"/>
          <w:sz w:val="24"/>
          <w:szCs w:val="24"/>
        </w:rPr>
        <w:t xml:space="preserve">en/of beleidskeuzes </w:t>
      </w:r>
      <w:r w:rsidRPr="67D2BD12" w:rsidR="14CD7F80">
        <w:rPr>
          <w:rFonts w:ascii="Arial" w:hAnsi="Arial" w:eastAsia="Arial" w:cs="Arial"/>
          <w:color w:val="000000" w:themeColor="text1"/>
          <w:sz w:val="24"/>
          <w:szCs w:val="24"/>
        </w:rPr>
        <w:t>een burger</w:t>
      </w:r>
      <w:r w:rsidRPr="67D2BD12" w:rsidR="3BCC5673">
        <w:rPr>
          <w:rFonts w:ascii="Arial" w:hAnsi="Arial" w:eastAsia="Arial" w:cs="Arial"/>
          <w:color w:val="000000" w:themeColor="text1"/>
          <w:sz w:val="24"/>
          <w:szCs w:val="24"/>
        </w:rPr>
        <w:t>/klimaat</w:t>
      </w:r>
      <w:r w:rsidRPr="67D2BD12" w:rsidR="14CD7F80">
        <w:rPr>
          <w:rFonts w:ascii="Arial" w:hAnsi="Arial" w:eastAsia="Arial" w:cs="Arial"/>
          <w:color w:val="000000" w:themeColor="text1"/>
          <w:sz w:val="24"/>
          <w:szCs w:val="24"/>
        </w:rPr>
        <w:t xml:space="preserve">beraad met mandaat uitkomst kan bieden. </w:t>
      </w:r>
    </w:p>
    <w:p w:rsidR="4DDBB67C" w:rsidP="67D2BD12" w:rsidRDefault="4DDBB67C" w14:paraId="3E84CB15" w14:textId="344FB13C">
      <w:pPr>
        <w:pStyle w:val="ListParagraph"/>
        <w:numPr>
          <w:ilvl w:val="0"/>
          <w:numId w:val="2"/>
        </w:numPr>
        <w:rPr>
          <w:rFonts w:ascii="Arial" w:hAnsi="Arial" w:eastAsia="Arial" w:cs="Arial"/>
          <w:color w:val="000000" w:themeColor="text1"/>
          <w:sz w:val="24"/>
          <w:szCs w:val="24"/>
        </w:rPr>
      </w:pPr>
      <w:r w:rsidRPr="385C6A84">
        <w:rPr>
          <w:rFonts w:ascii="Arial" w:hAnsi="Arial" w:eastAsia="Arial" w:cs="Arial"/>
          <w:color w:val="000000" w:themeColor="text1"/>
          <w:sz w:val="24"/>
          <w:szCs w:val="24"/>
        </w:rPr>
        <w:t>Dat het dan kan gaan over wat haalbare klimaatdoelen zijn voor</w:t>
      </w:r>
      <w:r w:rsidRPr="385C6A84" w:rsidR="52C068CC">
        <w:rPr>
          <w:rFonts w:ascii="Arial" w:hAnsi="Arial" w:eastAsia="Arial" w:cs="Arial"/>
          <w:color w:val="000000" w:themeColor="text1"/>
          <w:sz w:val="24"/>
          <w:szCs w:val="24"/>
        </w:rPr>
        <w:t xml:space="preserve"> </w:t>
      </w:r>
      <w:r w:rsidRPr="385C6A84">
        <w:rPr>
          <w:rFonts w:ascii="Arial" w:hAnsi="Arial" w:eastAsia="Arial" w:cs="Arial"/>
          <w:color w:val="000000" w:themeColor="text1"/>
          <w:sz w:val="24"/>
          <w:szCs w:val="24"/>
        </w:rPr>
        <w:t>Utrecht</w:t>
      </w:r>
      <w:r w:rsidRPr="385C6A84" w:rsidR="73F22855">
        <w:rPr>
          <w:rFonts w:ascii="Arial" w:hAnsi="Arial" w:eastAsia="Arial" w:cs="Arial"/>
          <w:color w:val="000000" w:themeColor="text1"/>
          <w:sz w:val="24"/>
          <w:szCs w:val="24"/>
        </w:rPr>
        <w:t xml:space="preserve"> en</w:t>
      </w:r>
      <w:r w:rsidRPr="385C6A84" w:rsidR="2EBF1AC1">
        <w:rPr>
          <w:rFonts w:ascii="Arial" w:hAnsi="Arial" w:eastAsia="Arial" w:cs="Arial"/>
          <w:color w:val="000000" w:themeColor="text1"/>
          <w:sz w:val="24"/>
          <w:szCs w:val="24"/>
        </w:rPr>
        <w:t xml:space="preserve"> </w:t>
      </w:r>
      <w:r w:rsidRPr="385C6A84">
        <w:rPr>
          <w:rFonts w:ascii="Arial" w:hAnsi="Arial" w:eastAsia="Arial" w:cs="Arial"/>
          <w:color w:val="000000" w:themeColor="text1"/>
          <w:sz w:val="24"/>
          <w:szCs w:val="24"/>
        </w:rPr>
        <w:t xml:space="preserve">welke inzet op </w:t>
      </w:r>
      <w:r w:rsidRPr="385C6A84" w:rsidR="066DFEFF">
        <w:rPr>
          <w:rFonts w:ascii="Arial" w:hAnsi="Arial" w:eastAsia="Arial" w:cs="Arial"/>
          <w:color w:val="000000" w:themeColor="text1"/>
          <w:sz w:val="24"/>
          <w:szCs w:val="24"/>
        </w:rPr>
        <w:t xml:space="preserve">lokale </w:t>
      </w:r>
      <w:r w:rsidRPr="385C6A84">
        <w:rPr>
          <w:rFonts w:ascii="Arial" w:hAnsi="Arial" w:eastAsia="Arial" w:cs="Arial"/>
          <w:color w:val="000000" w:themeColor="text1"/>
          <w:sz w:val="24"/>
          <w:szCs w:val="24"/>
        </w:rPr>
        <w:t xml:space="preserve">energietransitie </w:t>
      </w:r>
      <w:r w:rsidRPr="385C6A84" w:rsidR="2327D4FC">
        <w:rPr>
          <w:rFonts w:ascii="Arial" w:hAnsi="Arial" w:eastAsia="Arial" w:cs="Arial"/>
          <w:color w:val="000000" w:themeColor="text1"/>
          <w:sz w:val="24"/>
          <w:szCs w:val="24"/>
        </w:rPr>
        <w:t xml:space="preserve">in Utrecht </w:t>
      </w:r>
      <w:r w:rsidRPr="385C6A84">
        <w:rPr>
          <w:rFonts w:ascii="Arial" w:hAnsi="Arial" w:eastAsia="Arial" w:cs="Arial"/>
          <w:color w:val="000000" w:themeColor="text1"/>
          <w:sz w:val="24"/>
          <w:szCs w:val="24"/>
        </w:rPr>
        <w:t>daar dan passend bij is.</w:t>
      </w:r>
    </w:p>
    <w:p w:rsidR="00002517" w:rsidP="53693DD9" w:rsidRDefault="781C08EC" w14:paraId="400E2C59" w14:textId="5DFB4AFE">
      <w:pPr>
        <w:pStyle w:val="ListParagraph"/>
        <w:numPr>
          <w:ilvl w:val="0"/>
          <w:numId w:val="2"/>
        </w:numPr>
        <w:rPr>
          <w:rFonts w:ascii="Arial" w:hAnsi="Arial" w:eastAsia="Arial" w:cs="Arial"/>
          <w:color w:val="000000" w:themeColor="text1"/>
          <w:sz w:val="24"/>
          <w:szCs w:val="24"/>
        </w:rPr>
      </w:pPr>
      <w:r w:rsidRPr="385C6A84">
        <w:rPr>
          <w:rFonts w:ascii="Arial" w:hAnsi="Arial" w:eastAsia="Arial" w:cs="Arial"/>
          <w:color w:val="000000" w:themeColor="text1"/>
          <w:sz w:val="24"/>
          <w:szCs w:val="24"/>
        </w:rPr>
        <w:t xml:space="preserve">De </w:t>
      </w:r>
      <w:r w:rsidRPr="385C6A84" w:rsidR="6A512A32">
        <w:rPr>
          <w:rFonts w:ascii="Arial" w:hAnsi="Arial" w:eastAsia="Arial" w:cs="Arial"/>
          <w:color w:val="000000" w:themeColor="text1"/>
          <w:sz w:val="24"/>
          <w:szCs w:val="24"/>
        </w:rPr>
        <w:t>potentiële vragen voor een Klimaatberaad, zoals opgesteld door het klimaatpanel,</w:t>
      </w:r>
      <w:r w:rsidRPr="385C6A84">
        <w:rPr>
          <w:rFonts w:ascii="Arial" w:hAnsi="Arial" w:eastAsia="Arial" w:cs="Arial"/>
          <w:color w:val="000000" w:themeColor="text1"/>
          <w:sz w:val="24"/>
          <w:szCs w:val="24"/>
        </w:rPr>
        <w:t xml:space="preserve"> aan de gemeenteraad voor te leggen </w:t>
      </w:r>
      <w:r w:rsidRPr="385C6A84" w:rsidR="62BE5A6E">
        <w:rPr>
          <w:rFonts w:ascii="Arial" w:hAnsi="Arial" w:eastAsia="Arial" w:cs="Arial"/>
          <w:color w:val="000000" w:themeColor="text1"/>
          <w:sz w:val="24"/>
          <w:szCs w:val="24"/>
        </w:rPr>
        <w:t>zodat</w:t>
      </w:r>
      <w:r w:rsidRPr="385C6A84">
        <w:rPr>
          <w:rFonts w:ascii="Arial" w:hAnsi="Arial" w:eastAsia="Arial" w:cs="Arial"/>
          <w:color w:val="000000" w:themeColor="text1"/>
          <w:sz w:val="24"/>
          <w:szCs w:val="24"/>
        </w:rPr>
        <w:t xml:space="preserve"> </w:t>
      </w:r>
      <w:r w:rsidRPr="385C6A84" w:rsidR="534821B6">
        <w:rPr>
          <w:rFonts w:ascii="Arial" w:hAnsi="Arial" w:eastAsia="Arial" w:cs="Arial"/>
          <w:color w:val="000000" w:themeColor="text1"/>
          <w:sz w:val="24"/>
          <w:szCs w:val="24"/>
        </w:rPr>
        <w:t xml:space="preserve">deze zo nodig </w:t>
      </w:r>
      <w:r w:rsidRPr="385C6A84" w:rsidR="43C13889">
        <w:rPr>
          <w:rFonts w:ascii="Arial" w:hAnsi="Arial" w:eastAsia="Arial" w:cs="Arial"/>
          <w:color w:val="000000" w:themeColor="text1"/>
          <w:sz w:val="24"/>
          <w:szCs w:val="24"/>
        </w:rPr>
        <w:t>kan</w:t>
      </w:r>
      <w:r w:rsidRPr="385C6A84" w:rsidR="534821B6">
        <w:rPr>
          <w:rFonts w:ascii="Arial" w:hAnsi="Arial" w:eastAsia="Arial" w:cs="Arial"/>
          <w:color w:val="000000" w:themeColor="text1"/>
          <w:sz w:val="24"/>
          <w:szCs w:val="24"/>
        </w:rPr>
        <w:t xml:space="preserve"> </w:t>
      </w:r>
      <w:r w:rsidRPr="385C6A84" w:rsidR="2555C59E">
        <w:rPr>
          <w:rFonts w:ascii="Arial" w:hAnsi="Arial" w:eastAsia="Arial" w:cs="Arial"/>
          <w:color w:val="000000" w:themeColor="text1"/>
          <w:sz w:val="24"/>
          <w:szCs w:val="24"/>
        </w:rPr>
        <w:t>besluit</w:t>
      </w:r>
      <w:r w:rsidRPr="385C6A84" w:rsidR="48438593">
        <w:rPr>
          <w:rFonts w:ascii="Arial" w:hAnsi="Arial" w:eastAsia="Arial" w:cs="Arial"/>
          <w:color w:val="000000" w:themeColor="text1"/>
          <w:sz w:val="24"/>
          <w:szCs w:val="24"/>
        </w:rPr>
        <w:t>e</w:t>
      </w:r>
      <w:r w:rsidRPr="385C6A84" w:rsidR="7E42F8E7">
        <w:rPr>
          <w:rFonts w:ascii="Arial" w:hAnsi="Arial" w:eastAsia="Arial" w:cs="Arial"/>
          <w:color w:val="000000" w:themeColor="text1"/>
          <w:sz w:val="24"/>
          <w:szCs w:val="24"/>
        </w:rPr>
        <w:t>n</w:t>
      </w:r>
      <w:r w:rsidRPr="385C6A84">
        <w:rPr>
          <w:rFonts w:ascii="Arial" w:hAnsi="Arial" w:eastAsia="Arial" w:cs="Arial"/>
          <w:color w:val="000000" w:themeColor="text1"/>
          <w:sz w:val="24"/>
          <w:szCs w:val="24"/>
        </w:rPr>
        <w:t xml:space="preserve"> het klimaatpanel te laten opvolgen d</w:t>
      </w:r>
      <w:r w:rsidRPr="385C6A84" w:rsidR="397723BB">
        <w:rPr>
          <w:rFonts w:ascii="Arial" w:hAnsi="Arial" w:eastAsia="Arial" w:cs="Arial"/>
          <w:color w:val="000000" w:themeColor="text1"/>
          <w:sz w:val="24"/>
          <w:szCs w:val="24"/>
        </w:rPr>
        <w:t xml:space="preserve">oor een Klimaatberaad. </w:t>
      </w:r>
      <w:r w:rsidRPr="385C6A84" w:rsidR="72F3811E">
        <w:rPr>
          <w:rFonts w:ascii="Arial" w:hAnsi="Arial" w:eastAsia="Arial" w:cs="Arial"/>
          <w:color w:val="000000" w:themeColor="text1"/>
          <w:sz w:val="24"/>
          <w:szCs w:val="24"/>
        </w:rPr>
        <w:t xml:space="preserve"> </w:t>
      </w:r>
      <w:r w:rsidRPr="385C6A84" w:rsidR="1A6A144B">
        <w:rPr>
          <w:rFonts w:ascii="Arial" w:hAnsi="Arial" w:eastAsia="Arial" w:cs="Arial"/>
          <w:color w:val="000000" w:themeColor="text1"/>
          <w:sz w:val="24"/>
          <w:szCs w:val="24"/>
        </w:rPr>
        <w:t xml:space="preserve"> </w:t>
      </w:r>
      <w:r w:rsidRPr="385C6A84" w:rsidR="590FA513">
        <w:rPr>
          <w:rFonts w:ascii="Arial" w:hAnsi="Arial" w:eastAsia="Arial" w:cs="Arial"/>
          <w:color w:val="000000" w:themeColor="text1"/>
          <w:sz w:val="24"/>
          <w:szCs w:val="24"/>
        </w:rPr>
        <w:t xml:space="preserve"> </w:t>
      </w:r>
    </w:p>
    <w:p w:rsidR="00002517" w:rsidP="1B776CB1" w:rsidRDefault="59897C46" w14:paraId="2B2DF094" w14:textId="74F067ED">
      <w:pPr>
        <w:pStyle w:val="Heading1"/>
        <w:rPr>
          <w:rFonts w:ascii="Arial" w:hAnsi="Arial" w:eastAsia="Arial" w:cs="Arial"/>
          <w:color w:val="000000" w:themeColor="text1"/>
        </w:rPr>
      </w:pPr>
      <w:r w:rsidRPr="1B776CB1">
        <w:rPr>
          <w:rFonts w:ascii="Arial" w:hAnsi="Arial" w:eastAsia="Arial" w:cs="Arial"/>
          <w:color w:val="000000" w:themeColor="text1"/>
        </w:rPr>
        <w:t>Ingediend door:</w:t>
      </w:r>
    </w:p>
    <w:p w:rsidR="00002517" w:rsidP="1B776CB1" w:rsidRDefault="59897C46" w14:paraId="002CDC51" w14:textId="4623DD48">
      <w:pPr>
        <w:pStyle w:val="ListParagraph"/>
        <w:numPr>
          <w:ilvl w:val="0"/>
          <w:numId w:val="1"/>
        </w:numPr>
        <w:rPr>
          <w:rFonts w:ascii="Arial" w:hAnsi="Arial" w:eastAsia="Arial" w:cs="Arial"/>
          <w:color w:val="000000" w:themeColor="text1"/>
          <w:sz w:val="24"/>
          <w:szCs w:val="24"/>
        </w:rPr>
      </w:pPr>
      <w:r w:rsidRPr="385C6A84">
        <w:rPr>
          <w:rFonts w:ascii="Arial" w:hAnsi="Arial" w:eastAsia="Arial" w:cs="Arial"/>
          <w:color w:val="000000" w:themeColor="text1"/>
          <w:sz w:val="24"/>
          <w:szCs w:val="24"/>
        </w:rPr>
        <w:t>Gert Dijkstra, EenUtrecht</w:t>
      </w:r>
    </w:p>
    <w:p w:rsidR="20044C66" w:rsidP="385C6A84" w:rsidRDefault="20044C66" w14:paraId="48D9601F" w14:textId="40EDB1A7">
      <w:pPr>
        <w:pStyle w:val="ListParagraph"/>
        <w:numPr>
          <w:ilvl w:val="0"/>
          <w:numId w:val="1"/>
        </w:numPr>
        <w:rPr>
          <w:rFonts w:ascii="Arial" w:hAnsi="Arial" w:eastAsia="Arial" w:cs="Arial"/>
          <w:color w:val="000000" w:themeColor="text1"/>
          <w:sz w:val="24"/>
          <w:szCs w:val="24"/>
        </w:rPr>
      </w:pPr>
      <w:r w:rsidRPr="437E52E3" w:rsidR="18DDCD22">
        <w:rPr>
          <w:rFonts w:ascii="Arial" w:hAnsi="Arial" w:eastAsia="Arial" w:cs="Arial"/>
          <w:color w:val="000000" w:themeColor="text1" w:themeTint="FF" w:themeShade="FF"/>
          <w:sz w:val="24"/>
          <w:szCs w:val="24"/>
        </w:rPr>
        <w:t xml:space="preserve">Maarten van </w:t>
      </w:r>
      <w:proofErr w:type="spellStart"/>
      <w:r w:rsidRPr="437E52E3" w:rsidR="18DDCD22">
        <w:rPr>
          <w:rFonts w:ascii="Arial" w:hAnsi="Arial" w:eastAsia="Arial" w:cs="Arial"/>
          <w:color w:val="000000" w:themeColor="text1" w:themeTint="FF" w:themeShade="FF"/>
          <w:sz w:val="24"/>
          <w:szCs w:val="24"/>
        </w:rPr>
        <w:t>Heuven</w:t>
      </w:r>
      <w:proofErr w:type="spellEnd"/>
      <w:r w:rsidRPr="437E52E3" w:rsidR="18DDCD22">
        <w:rPr>
          <w:rFonts w:ascii="Arial" w:hAnsi="Arial" w:eastAsia="Arial" w:cs="Arial"/>
          <w:color w:val="000000" w:themeColor="text1" w:themeTint="FF" w:themeShade="FF"/>
          <w:sz w:val="24"/>
          <w:szCs w:val="24"/>
        </w:rPr>
        <w:t>, PvdD</w:t>
      </w:r>
    </w:p>
    <w:p w:rsidR="0C8F2249" w:rsidP="437E52E3" w:rsidRDefault="0C8F2249" w14:paraId="15506025" w14:textId="601C6151">
      <w:pPr>
        <w:pStyle w:val="ListParagraph"/>
        <w:numPr>
          <w:ilvl w:val="0"/>
          <w:numId w:val="1"/>
        </w:numPr>
        <w:rPr>
          <w:rFonts w:ascii="Arial" w:hAnsi="Arial" w:eastAsia="Arial" w:cs="Arial"/>
          <w:color w:val="000000" w:themeColor="text1" w:themeTint="FF" w:themeShade="FF"/>
          <w:sz w:val="24"/>
          <w:szCs w:val="24"/>
        </w:rPr>
      </w:pPr>
      <w:r w:rsidRPr="437E52E3" w:rsidR="0C8F2249">
        <w:rPr>
          <w:rFonts w:ascii="Arial" w:hAnsi="Arial" w:eastAsia="Arial" w:cs="Arial"/>
          <w:color w:val="000000" w:themeColor="text1" w:themeTint="FF" w:themeShade="FF"/>
          <w:sz w:val="24"/>
          <w:szCs w:val="24"/>
        </w:rPr>
        <w:t>Charlotte Passier, Volt</w:t>
      </w:r>
    </w:p>
    <w:p w:rsidR="00002517" w:rsidP="1B776CB1" w:rsidRDefault="00002517" w14:paraId="7B5CAEB5" w14:textId="73A9A1A9"/>
    <w:sectPr w:rsidR="00002517">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A97" w:rsidP="004339AA" w:rsidRDefault="00C52A97" w14:paraId="251406EC" w14:textId="77777777">
      <w:pPr>
        <w:spacing w:after="0" w:line="240" w:lineRule="auto"/>
      </w:pPr>
      <w:r>
        <w:separator/>
      </w:r>
    </w:p>
  </w:endnote>
  <w:endnote w:type="continuationSeparator" w:id="0">
    <w:p w:rsidR="00C52A97" w:rsidP="004339AA" w:rsidRDefault="00C52A97" w14:paraId="02E08B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9AA" w:rsidRDefault="004339AA" w14:paraId="244ED2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9AA" w:rsidRDefault="004339AA" w14:paraId="37B3CD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9AA" w:rsidRDefault="004339AA" w14:paraId="61A909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A97" w:rsidP="004339AA" w:rsidRDefault="00C52A97" w14:paraId="0E124EF0" w14:textId="77777777">
      <w:pPr>
        <w:spacing w:after="0" w:line="240" w:lineRule="auto"/>
      </w:pPr>
      <w:r>
        <w:separator/>
      </w:r>
    </w:p>
  </w:footnote>
  <w:footnote w:type="continuationSeparator" w:id="0">
    <w:p w:rsidR="00C52A97" w:rsidP="004339AA" w:rsidRDefault="00C52A97" w14:paraId="78587C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9AA" w:rsidRDefault="004339AA" w14:paraId="453F17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9AA" w:rsidRDefault="004339AA" w14:paraId="61C6886F" w14:textId="105D9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9AA" w:rsidRDefault="004339AA" w14:paraId="724AFC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8E90"/>
    <w:multiLevelType w:val="hybridMultilevel"/>
    <w:tmpl w:val="3208AB02"/>
    <w:lvl w:ilvl="0" w:tplc="FC0E673A">
      <w:start w:val="1"/>
      <w:numFmt w:val="decimal"/>
      <w:lvlText w:val="%1."/>
      <w:lvlJc w:val="left"/>
      <w:pPr>
        <w:ind w:left="720" w:hanging="360"/>
      </w:pPr>
    </w:lvl>
    <w:lvl w:ilvl="1" w:tplc="A412F3E8">
      <w:start w:val="1"/>
      <w:numFmt w:val="lowerLetter"/>
      <w:lvlText w:val="%2."/>
      <w:lvlJc w:val="left"/>
      <w:pPr>
        <w:ind w:left="1440" w:hanging="360"/>
      </w:pPr>
    </w:lvl>
    <w:lvl w:ilvl="2" w:tplc="938A9F40">
      <w:start w:val="1"/>
      <w:numFmt w:val="lowerRoman"/>
      <w:lvlText w:val="%3."/>
      <w:lvlJc w:val="right"/>
      <w:pPr>
        <w:ind w:left="2160" w:hanging="180"/>
      </w:pPr>
    </w:lvl>
    <w:lvl w:ilvl="3" w:tplc="C2B4FFE8">
      <w:start w:val="1"/>
      <w:numFmt w:val="decimal"/>
      <w:lvlText w:val="%4."/>
      <w:lvlJc w:val="left"/>
      <w:pPr>
        <w:ind w:left="2880" w:hanging="360"/>
      </w:pPr>
    </w:lvl>
    <w:lvl w:ilvl="4" w:tplc="FD94E394">
      <w:start w:val="1"/>
      <w:numFmt w:val="lowerLetter"/>
      <w:lvlText w:val="%5."/>
      <w:lvlJc w:val="left"/>
      <w:pPr>
        <w:ind w:left="3600" w:hanging="360"/>
      </w:pPr>
    </w:lvl>
    <w:lvl w:ilvl="5" w:tplc="4796A152">
      <w:start w:val="1"/>
      <w:numFmt w:val="lowerRoman"/>
      <w:lvlText w:val="%6."/>
      <w:lvlJc w:val="right"/>
      <w:pPr>
        <w:ind w:left="4320" w:hanging="180"/>
      </w:pPr>
    </w:lvl>
    <w:lvl w:ilvl="6" w:tplc="3B4E98BE">
      <w:start w:val="1"/>
      <w:numFmt w:val="decimal"/>
      <w:lvlText w:val="%7."/>
      <w:lvlJc w:val="left"/>
      <w:pPr>
        <w:ind w:left="5040" w:hanging="360"/>
      </w:pPr>
    </w:lvl>
    <w:lvl w:ilvl="7" w:tplc="46CC96F2">
      <w:start w:val="1"/>
      <w:numFmt w:val="lowerLetter"/>
      <w:lvlText w:val="%8."/>
      <w:lvlJc w:val="left"/>
      <w:pPr>
        <w:ind w:left="5760" w:hanging="360"/>
      </w:pPr>
    </w:lvl>
    <w:lvl w:ilvl="8" w:tplc="335253F8">
      <w:start w:val="1"/>
      <w:numFmt w:val="lowerRoman"/>
      <w:lvlText w:val="%9."/>
      <w:lvlJc w:val="right"/>
      <w:pPr>
        <w:ind w:left="6480" w:hanging="180"/>
      </w:pPr>
    </w:lvl>
  </w:abstractNum>
  <w:abstractNum w:abstractNumId="1" w15:restartNumberingAfterBreak="0">
    <w:nsid w:val="44FAABC7"/>
    <w:multiLevelType w:val="hybridMultilevel"/>
    <w:tmpl w:val="40D486AE"/>
    <w:lvl w:ilvl="0" w:tplc="2F902222">
      <w:start w:val="1"/>
      <w:numFmt w:val="bullet"/>
      <w:lvlText w:val=""/>
      <w:lvlJc w:val="left"/>
      <w:pPr>
        <w:ind w:left="720" w:hanging="360"/>
      </w:pPr>
      <w:rPr>
        <w:rFonts w:hint="default" w:ascii="Symbol" w:hAnsi="Symbol"/>
      </w:rPr>
    </w:lvl>
    <w:lvl w:ilvl="1" w:tplc="C7300DF4">
      <w:start w:val="1"/>
      <w:numFmt w:val="bullet"/>
      <w:lvlText w:val="o"/>
      <w:lvlJc w:val="left"/>
      <w:pPr>
        <w:ind w:left="1440" w:hanging="360"/>
      </w:pPr>
      <w:rPr>
        <w:rFonts w:hint="default" w:ascii="Courier New" w:hAnsi="Courier New"/>
      </w:rPr>
    </w:lvl>
    <w:lvl w:ilvl="2" w:tplc="B89255CE">
      <w:start w:val="1"/>
      <w:numFmt w:val="bullet"/>
      <w:lvlText w:val=""/>
      <w:lvlJc w:val="left"/>
      <w:pPr>
        <w:ind w:left="2160" w:hanging="360"/>
      </w:pPr>
      <w:rPr>
        <w:rFonts w:hint="default" w:ascii="Wingdings" w:hAnsi="Wingdings"/>
      </w:rPr>
    </w:lvl>
    <w:lvl w:ilvl="3" w:tplc="15A81500">
      <w:start w:val="1"/>
      <w:numFmt w:val="bullet"/>
      <w:lvlText w:val=""/>
      <w:lvlJc w:val="left"/>
      <w:pPr>
        <w:ind w:left="2880" w:hanging="360"/>
      </w:pPr>
      <w:rPr>
        <w:rFonts w:hint="default" w:ascii="Symbol" w:hAnsi="Symbol"/>
      </w:rPr>
    </w:lvl>
    <w:lvl w:ilvl="4" w:tplc="F9086824">
      <w:start w:val="1"/>
      <w:numFmt w:val="bullet"/>
      <w:lvlText w:val="o"/>
      <w:lvlJc w:val="left"/>
      <w:pPr>
        <w:ind w:left="3600" w:hanging="360"/>
      </w:pPr>
      <w:rPr>
        <w:rFonts w:hint="default" w:ascii="Courier New" w:hAnsi="Courier New"/>
      </w:rPr>
    </w:lvl>
    <w:lvl w:ilvl="5" w:tplc="B07C3BBC">
      <w:start w:val="1"/>
      <w:numFmt w:val="bullet"/>
      <w:lvlText w:val=""/>
      <w:lvlJc w:val="left"/>
      <w:pPr>
        <w:ind w:left="4320" w:hanging="360"/>
      </w:pPr>
      <w:rPr>
        <w:rFonts w:hint="default" w:ascii="Wingdings" w:hAnsi="Wingdings"/>
      </w:rPr>
    </w:lvl>
    <w:lvl w:ilvl="6" w:tplc="1DDA85FE">
      <w:start w:val="1"/>
      <w:numFmt w:val="bullet"/>
      <w:lvlText w:val=""/>
      <w:lvlJc w:val="left"/>
      <w:pPr>
        <w:ind w:left="5040" w:hanging="360"/>
      </w:pPr>
      <w:rPr>
        <w:rFonts w:hint="default" w:ascii="Symbol" w:hAnsi="Symbol"/>
      </w:rPr>
    </w:lvl>
    <w:lvl w:ilvl="7" w:tplc="EF900506">
      <w:start w:val="1"/>
      <w:numFmt w:val="bullet"/>
      <w:lvlText w:val="o"/>
      <w:lvlJc w:val="left"/>
      <w:pPr>
        <w:ind w:left="5760" w:hanging="360"/>
      </w:pPr>
      <w:rPr>
        <w:rFonts w:hint="default" w:ascii="Courier New" w:hAnsi="Courier New"/>
      </w:rPr>
    </w:lvl>
    <w:lvl w:ilvl="8" w:tplc="26969590">
      <w:start w:val="1"/>
      <w:numFmt w:val="bullet"/>
      <w:lvlText w:val=""/>
      <w:lvlJc w:val="left"/>
      <w:pPr>
        <w:ind w:left="6480" w:hanging="360"/>
      </w:pPr>
      <w:rPr>
        <w:rFonts w:hint="default" w:ascii="Wingdings" w:hAnsi="Wingdings"/>
      </w:rPr>
    </w:lvl>
  </w:abstractNum>
  <w:abstractNum w:abstractNumId="2" w15:restartNumberingAfterBreak="0">
    <w:nsid w:val="5C29BBBF"/>
    <w:multiLevelType w:val="hybridMultilevel"/>
    <w:tmpl w:val="AB846040"/>
    <w:lvl w:ilvl="0" w:tplc="FFFFFFFF">
      <w:start w:val="1"/>
      <w:numFmt w:val="decimal"/>
      <w:lvlText w:val="%1."/>
      <w:lvlJc w:val="left"/>
      <w:pPr>
        <w:ind w:left="720" w:hanging="360"/>
      </w:pPr>
    </w:lvl>
    <w:lvl w:ilvl="1" w:tplc="D44886CE">
      <w:start w:val="1"/>
      <w:numFmt w:val="lowerLetter"/>
      <w:lvlText w:val="%2."/>
      <w:lvlJc w:val="left"/>
      <w:pPr>
        <w:ind w:left="1440" w:hanging="360"/>
      </w:pPr>
    </w:lvl>
    <w:lvl w:ilvl="2" w:tplc="EC5052EA">
      <w:start w:val="1"/>
      <w:numFmt w:val="lowerRoman"/>
      <w:lvlText w:val="%3."/>
      <w:lvlJc w:val="right"/>
      <w:pPr>
        <w:ind w:left="2160" w:hanging="180"/>
      </w:pPr>
    </w:lvl>
    <w:lvl w:ilvl="3" w:tplc="673CE548">
      <w:start w:val="1"/>
      <w:numFmt w:val="decimal"/>
      <w:lvlText w:val="%4."/>
      <w:lvlJc w:val="left"/>
      <w:pPr>
        <w:ind w:left="2880" w:hanging="360"/>
      </w:pPr>
    </w:lvl>
    <w:lvl w:ilvl="4" w:tplc="76D8E050">
      <w:start w:val="1"/>
      <w:numFmt w:val="lowerLetter"/>
      <w:lvlText w:val="%5."/>
      <w:lvlJc w:val="left"/>
      <w:pPr>
        <w:ind w:left="3600" w:hanging="360"/>
      </w:pPr>
    </w:lvl>
    <w:lvl w:ilvl="5" w:tplc="15E65788">
      <w:start w:val="1"/>
      <w:numFmt w:val="lowerRoman"/>
      <w:lvlText w:val="%6."/>
      <w:lvlJc w:val="right"/>
      <w:pPr>
        <w:ind w:left="4320" w:hanging="180"/>
      </w:pPr>
    </w:lvl>
    <w:lvl w:ilvl="6" w:tplc="6AC0AD2E">
      <w:start w:val="1"/>
      <w:numFmt w:val="decimal"/>
      <w:lvlText w:val="%7."/>
      <w:lvlJc w:val="left"/>
      <w:pPr>
        <w:ind w:left="5040" w:hanging="360"/>
      </w:pPr>
    </w:lvl>
    <w:lvl w:ilvl="7" w:tplc="2C08B324">
      <w:start w:val="1"/>
      <w:numFmt w:val="lowerLetter"/>
      <w:lvlText w:val="%8."/>
      <w:lvlJc w:val="left"/>
      <w:pPr>
        <w:ind w:left="5760" w:hanging="360"/>
      </w:pPr>
    </w:lvl>
    <w:lvl w:ilvl="8" w:tplc="EC6CA89E">
      <w:start w:val="1"/>
      <w:numFmt w:val="lowerRoman"/>
      <w:lvlText w:val="%9."/>
      <w:lvlJc w:val="right"/>
      <w:pPr>
        <w:ind w:left="6480" w:hanging="180"/>
      </w:pPr>
    </w:lvl>
  </w:abstractNum>
  <w:abstractNum w:abstractNumId="3" w15:restartNumberingAfterBreak="0">
    <w:nsid w:val="79F9ECC1"/>
    <w:multiLevelType w:val="hybridMultilevel"/>
    <w:tmpl w:val="63425112"/>
    <w:lvl w:ilvl="0" w:tplc="AD2C11CE">
      <w:start w:val="1"/>
      <w:numFmt w:val="decimal"/>
      <w:lvlText w:val="%1."/>
      <w:lvlJc w:val="left"/>
      <w:pPr>
        <w:ind w:left="720" w:hanging="360"/>
      </w:pPr>
    </w:lvl>
    <w:lvl w:ilvl="1" w:tplc="749E2DFE">
      <w:start w:val="1"/>
      <w:numFmt w:val="lowerLetter"/>
      <w:lvlText w:val="%2."/>
      <w:lvlJc w:val="left"/>
      <w:pPr>
        <w:ind w:left="1440" w:hanging="360"/>
      </w:pPr>
    </w:lvl>
    <w:lvl w:ilvl="2" w:tplc="C310F5CA">
      <w:start w:val="1"/>
      <w:numFmt w:val="lowerRoman"/>
      <w:lvlText w:val="%3."/>
      <w:lvlJc w:val="right"/>
      <w:pPr>
        <w:ind w:left="2160" w:hanging="180"/>
      </w:pPr>
    </w:lvl>
    <w:lvl w:ilvl="3" w:tplc="E1E80A72">
      <w:start w:val="1"/>
      <w:numFmt w:val="decimal"/>
      <w:lvlText w:val="%4."/>
      <w:lvlJc w:val="left"/>
      <w:pPr>
        <w:ind w:left="2880" w:hanging="360"/>
      </w:pPr>
    </w:lvl>
    <w:lvl w:ilvl="4" w:tplc="1D56EF72">
      <w:start w:val="1"/>
      <w:numFmt w:val="lowerLetter"/>
      <w:lvlText w:val="%5."/>
      <w:lvlJc w:val="left"/>
      <w:pPr>
        <w:ind w:left="3600" w:hanging="360"/>
      </w:pPr>
    </w:lvl>
    <w:lvl w:ilvl="5" w:tplc="A972FE5A">
      <w:start w:val="1"/>
      <w:numFmt w:val="lowerRoman"/>
      <w:lvlText w:val="%6."/>
      <w:lvlJc w:val="right"/>
      <w:pPr>
        <w:ind w:left="4320" w:hanging="180"/>
      </w:pPr>
    </w:lvl>
    <w:lvl w:ilvl="6" w:tplc="91421AD6">
      <w:start w:val="1"/>
      <w:numFmt w:val="decimal"/>
      <w:lvlText w:val="%7."/>
      <w:lvlJc w:val="left"/>
      <w:pPr>
        <w:ind w:left="5040" w:hanging="360"/>
      </w:pPr>
    </w:lvl>
    <w:lvl w:ilvl="7" w:tplc="E4763FDC">
      <w:start w:val="1"/>
      <w:numFmt w:val="lowerLetter"/>
      <w:lvlText w:val="%8."/>
      <w:lvlJc w:val="left"/>
      <w:pPr>
        <w:ind w:left="5760" w:hanging="360"/>
      </w:pPr>
    </w:lvl>
    <w:lvl w:ilvl="8" w:tplc="2FA09AA6">
      <w:start w:val="1"/>
      <w:numFmt w:val="lowerRoman"/>
      <w:lvlText w:val="%9."/>
      <w:lvlJc w:val="right"/>
      <w:pPr>
        <w:ind w:left="6480" w:hanging="180"/>
      </w:pPr>
    </w:lvl>
  </w:abstractNum>
  <w:num w:numId="1" w16cid:durableId="1623805142">
    <w:abstractNumId w:val="1"/>
  </w:num>
  <w:num w:numId="2" w16cid:durableId="1104768102">
    <w:abstractNumId w:val="0"/>
  </w:num>
  <w:num w:numId="3" w16cid:durableId="1952349880">
    <w:abstractNumId w:val="2"/>
  </w:num>
  <w:num w:numId="4" w16cid:durableId="8627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1EB8AD"/>
    <w:rsid w:val="00002517"/>
    <w:rsid w:val="004339AA"/>
    <w:rsid w:val="0043D84C"/>
    <w:rsid w:val="00692F76"/>
    <w:rsid w:val="00C52A97"/>
    <w:rsid w:val="00E55D8A"/>
    <w:rsid w:val="00F239D4"/>
    <w:rsid w:val="00F6379C"/>
    <w:rsid w:val="01B21474"/>
    <w:rsid w:val="01DA93C0"/>
    <w:rsid w:val="02E79462"/>
    <w:rsid w:val="032B47E9"/>
    <w:rsid w:val="034F6B04"/>
    <w:rsid w:val="04340514"/>
    <w:rsid w:val="047595B6"/>
    <w:rsid w:val="049AF9A2"/>
    <w:rsid w:val="05123482"/>
    <w:rsid w:val="053B0EB7"/>
    <w:rsid w:val="0556FA75"/>
    <w:rsid w:val="0644C736"/>
    <w:rsid w:val="066DFEFF"/>
    <w:rsid w:val="06958C03"/>
    <w:rsid w:val="06AE04E3"/>
    <w:rsid w:val="06E743BE"/>
    <w:rsid w:val="070ABBEE"/>
    <w:rsid w:val="07F0E10C"/>
    <w:rsid w:val="07FEB90C"/>
    <w:rsid w:val="08054E8F"/>
    <w:rsid w:val="08867504"/>
    <w:rsid w:val="08B83B25"/>
    <w:rsid w:val="08DE6C41"/>
    <w:rsid w:val="09458521"/>
    <w:rsid w:val="0962B3C6"/>
    <w:rsid w:val="09E5A5A5"/>
    <w:rsid w:val="0AC00E65"/>
    <w:rsid w:val="0AE2C459"/>
    <w:rsid w:val="0B3659CE"/>
    <w:rsid w:val="0B3E92EF"/>
    <w:rsid w:val="0B55F97F"/>
    <w:rsid w:val="0B817606"/>
    <w:rsid w:val="0C8F2249"/>
    <w:rsid w:val="0CA60B87"/>
    <w:rsid w:val="0CD22A2F"/>
    <w:rsid w:val="0D1F7DE3"/>
    <w:rsid w:val="0D740422"/>
    <w:rsid w:val="0E4F4D46"/>
    <w:rsid w:val="0EB916C8"/>
    <w:rsid w:val="0F5B6394"/>
    <w:rsid w:val="10808369"/>
    <w:rsid w:val="11D08A6B"/>
    <w:rsid w:val="12186107"/>
    <w:rsid w:val="139CC1A1"/>
    <w:rsid w:val="13B7BD90"/>
    <w:rsid w:val="141C0649"/>
    <w:rsid w:val="14691CC5"/>
    <w:rsid w:val="147C3D78"/>
    <w:rsid w:val="14A32673"/>
    <w:rsid w:val="14BCBEA4"/>
    <w:rsid w:val="14CD7F80"/>
    <w:rsid w:val="14F2E239"/>
    <w:rsid w:val="14FBD072"/>
    <w:rsid w:val="1504D0E4"/>
    <w:rsid w:val="155BBF5B"/>
    <w:rsid w:val="15BB33D5"/>
    <w:rsid w:val="15C19170"/>
    <w:rsid w:val="162B049C"/>
    <w:rsid w:val="162C54F5"/>
    <w:rsid w:val="165712B8"/>
    <w:rsid w:val="169D02C0"/>
    <w:rsid w:val="16A5476F"/>
    <w:rsid w:val="170E8039"/>
    <w:rsid w:val="1755EB5A"/>
    <w:rsid w:val="17F93A6F"/>
    <w:rsid w:val="1890C0C9"/>
    <w:rsid w:val="18DDCD22"/>
    <w:rsid w:val="190F5D64"/>
    <w:rsid w:val="194DC876"/>
    <w:rsid w:val="19D3F7C6"/>
    <w:rsid w:val="1A6A144B"/>
    <w:rsid w:val="1A919AE5"/>
    <w:rsid w:val="1B2DFCAA"/>
    <w:rsid w:val="1B585AB4"/>
    <w:rsid w:val="1B776CB1"/>
    <w:rsid w:val="1BB0CCC5"/>
    <w:rsid w:val="1CD48991"/>
    <w:rsid w:val="1D6E3154"/>
    <w:rsid w:val="1DC2E88F"/>
    <w:rsid w:val="1E45538B"/>
    <w:rsid w:val="1ED57C4F"/>
    <w:rsid w:val="1F793FC2"/>
    <w:rsid w:val="1F92DD74"/>
    <w:rsid w:val="1F96281B"/>
    <w:rsid w:val="1FBA0EDE"/>
    <w:rsid w:val="1FD572BE"/>
    <w:rsid w:val="1FE0700E"/>
    <w:rsid w:val="20044C66"/>
    <w:rsid w:val="2005B916"/>
    <w:rsid w:val="2067ED97"/>
    <w:rsid w:val="220D84A8"/>
    <w:rsid w:val="22200E49"/>
    <w:rsid w:val="2327D4FC"/>
    <w:rsid w:val="23971554"/>
    <w:rsid w:val="23CDC6E7"/>
    <w:rsid w:val="23FBAA68"/>
    <w:rsid w:val="2445DED0"/>
    <w:rsid w:val="24764189"/>
    <w:rsid w:val="247F01B1"/>
    <w:rsid w:val="24860422"/>
    <w:rsid w:val="2555C59E"/>
    <w:rsid w:val="25D63395"/>
    <w:rsid w:val="261779E9"/>
    <w:rsid w:val="265F481E"/>
    <w:rsid w:val="26F1EBD5"/>
    <w:rsid w:val="2752CD8F"/>
    <w:rsid w:val="2758E77F"/>
    <w:rsid w:val="27F10A42"/>
    <w:rsid w:val="28CDC58F"/>
    <w:rsid w:val="28F45F85"/>
    <w:rsid w:val="290DD457"/>
    <w:rsid w:val="2958A4F4"/>
    <w:rsid w:val="2A907C5B"/>
    <w:rsid w:val="2ACBF609"/>
    <w:rsid w:val="2AF47555"/>
    <w:rsid w:val="2BA049B1"/>
    <w:rsid w:val="2BC079B9"/>
    <w:rsid w:val="2D19C46C"/>
    <w:rsid w:val="2DB9140E"/>
    <w:rsid w:val="2E1DD749"/>
    <w:rsid w:val="2EBF1AC1"/>
    <w:rsid w:val="2F76B4D3"/>
    <w:rsid w:val="30F05BA5"/>
    <w:rsid w:val="3105A456"/>
    <w:rsid w:val="31388099"/>
    <w:rsid w:val="317893B0"/>
    <w:rsid w:val="31CC5340"/>
    <w:rsid w:val="31EB47B1"/>
    <w:rsid w:val="32D066D2"/>
    <w:rsid w:val="33146411"/>
    <w:rsid w:val="33A6FE0A"/>
    <w:rsid w:val="34048504"/>
    <w:rsid w:val="34241CBB"/>
    <w:rsid w:val="34C88C49"/>
    <w:rsid w:val="34D7F75B"/>
    <w:rsid w:val="35A33CC9"/>
    <w:rsid w:val="35B2CA9E"/>
    <w:rsid w:val="35D32F02"/>
    <w:rsid w:val="36759099"/>
    <w:rsid w:val="36DCA0C8"/>
    <w:rsid w:val="36E76A0C"/>
    <w:rsid w:val="38111768"/>
    <w:rsid w:val="385C6A84"/>
    <w:rsid w:val="38BECDCA"/>
    <w:rsid w:val="38EBD6DF"/>
    <w:rsid w:val="39135E50"/>
    <w:rsid w:val="392D2115"/>
    <w:rsid w:val="3959BEA0"/>
    <w:rsid w:val="397723BB"/>
    <w:rsid w:val="3AA51C25"/>
    <w:rsid w:val="3B1572FC"/>
    <w:rsid w:val="3B2FA766"/>
    <w:rsid w:val="3B681C7E"/>
    <w:rsid w:val="3BB6253F"/>
    <w:rsid w:val="3BCC5673"/>
    <w:rsid w:val="3BED7FE5"/>
    <w:rsid w:val="3C2377A1"/>
    <w:rsid w:val="3C3B539E"/>
    <w:rsid w:val="3CC0DDE5"/>
    <w:rsid w:val="3D895046"/>
    <w:rsid w:val="3DE62E6D"/>
    <w:rsid w:val="3DEDE482"/>
    <w:rsid w:val="3E281045"/>
    <w:rsid w:val="3FAFD42D"/>
    <w:rsid w:val="40B35BF2"/>
    <w:rsid w:val="40B554DB"/>
    <w:rsid w:val="40CD23E3"/>
    <w:rsid w:val="40FED54F"/>
    <w:rsid w:val="410BC795"/>
    <w:rsid w:val="410E173E"/>
    <w:rsid w:val="4140EC8F"/>
    <w:rsid w:val="4144B606"/>
    <w:rsid w:val="4159AD84"/>
    <w:rsid w:val="419657C5"/>
    <w:rsid w:val="41F45035"/>
    <w:rsid w:val="4292B925"/>
    <w:rsid w:val="434A2156"/>
    <w:rsid w:val="437E52E3"/>
    <w:rsid w:val="43C13889"/>
    <w:rsid w:val="443A7F46"/>
    <w:rsid w:val="444B37BB"/>
    <w:rsid w:val="446C9D7B"/>
    <w:rsid w:val="44EC54BD"/>
    <w:rsid w:val="4521C38F"/>
    <w:rsid w:val="453A9FD4"/>
    <w:rsid w:val="45EA4CDC"/>
    <w:rsid w:val="46160E71"/>
    <w:rsid w:val="4794DB8E"/>
    <w:rsid w:val="48438593"/>
    <w:rsid w:val="487D75E8"/>
    <w:rsid w:val="48E2ABA8"/>
    <w:rsid w:val="49532E44"/>
    <w:rsid w:val="49E354E2"/>
    <w:rsid w:val="4B20BCE9"/>
    <w:rsid w:val="4B5EC446"/>
    <w:rsid w:val="4CC2C29A"/>
    <w:rsid w:val="4CD5C03F"/>
    <w:rsid w:val="4D4C0BA8"/>
    <w:rsid w:val="4DDBB67C"/>
    <w:rsid w:val="4E0E1957"/>
    <w:rsid w:val="4E3974AC"/>
    <w:rsid w:val="4E7190A0"/>
    <w:rsid w:val="4EBBBD61"/>
    <w:rsid w:val="4F32F841"/>
    <w:rsid w:val="4F943A27"/>
    <w:rsid w:val="50578DC2"/>
    <w:rsid w:val="50EA8006"/>
    <w:rsid w:val="5157D8E6"/>
    <w:rsid w:val="51900905"/>
    <w:rsid w:val="51CAD7C5"/>
    <w:rsid w:val="51DA4F0D"/>
    <w:rsid w:val="52963699"/>
    <w:rsid w:val="52C068CC"/>
    <w:rsid w:val="532BD966"/>
    <w:rsid w:val="534821B6"/>
    <w:rsid w:val="5349D3D7"/>
    <w:rsid w:val="53693DD9"/>
    <w:rsid w:val="53837785"/>
    <w:rsid w:val="53A224CF"/>
    <w:rsid w:val="53BC5C18"/>
    <w:rsid w:val="5416A31A"/>
    <w:rsid w:val="5453138C"/>
    <w:rsid w:val="549EA8CC"/>
    <w:rsid w:val="54BCE106"/>
    <w:rsid w:val="54FEA2E6"/>
    <w:rsid w:val="55571D8D"/>
    <w:rsid w:val="559C76D9"/>
    <w:rsid w:val="56637A28"/>
    <w:rsid w:val="56CCE448"/>
    <w:rsid w:val="5700FA33"/>
    <w:rsid w:val="573F0143"/>
    <w:rsid w:val="5745DBB2"/>
    <w:rsid w:val="574E43DC"/>
    <w:rsid w:val="57C01412"/>
    <w:rsid w:val="57F09CDB"/>
    <w:rsid w:val="58692E35"/>
    <w:rsid w:val="58EEEAC9"/>
    <w:rsid w:val="5901228B"/>
    <w:rsid w:val="590FA513"/>
    <w:rsid w:val="59319E12"/>
    <w:rsid w:val="59897C46"/>
    <w:rsid w:val="59EAED17"/>
    <w:rsid w:val="59F2B909"/>
    <w:rsid w:val="5A96DC33"/>
    <w:rsid w:val="5BAB379F"/>
    <w:rsid w:val="5BC7F2A8"/>
    <w:rsid w:val="5C1968CF"/>
    <w:rsid w:val="5CA0F9A7"/>
    <w:rsid w:val="5CBD81A4"/>
    <w:rsid w:val="5D42BC0D"/>
    <w:rsid w:val="5DC67E9F"/>
    <w:rsid w:val="5E34847F"/>
    <w:rsid w:val="5EC62A2C"/>
    <w:rsid w:val="5F510991"/>
    <w:rsid w:val="60C4BF4D"/>
    <w:rsid w:val="61557659"/>
    <w:rsid w:val="6230B5EB"/>
    <w:rsid w:val="624702AA"/>
    <w:rsid w:val="62476751"/>
    <w:rsid w:val="627656CF"/>
    <w:rsid w:val="62BE5A6E"/>
    <w:rsid w:val="6332D817"/>
    <w:rsid w:val="633CED71"/>
    <w:rsid w:val="634AFE2C"/>
    <w:rsid w:val="6354B6ED"/>
    <w:rsid w:val="6392CCF0"/>
    <w:rsid w:val="63999B4F"/>
    <w:rsid w:val="63A4ACC5"/>
    <w:rsid w:val="63D5D09C"/>
    <w:rsid w:val="63ECACD4"/>
    <w:rsid w:val="64991541"/>
    <w:rsid w:val="64AF1B72"/>
    <w:rsid w:val="657EA36C"/>
    <w:rsid w:val="65CE0C41"/>
    <w:rsid w:val="663A0391"/>
    <w:rsid w:val="666A78D9"/>
    <w:rsid w:val="6694CE1B"/>
    <w:rsid w:val="66AEA69A"/>
    <w:rsid w:val="6719003D"/>
    <w:rsid w:val="671AD874"/>
    <w:rsid w:val="672B63FB"/>
    <w:rsid w:val="678F0748"/>
    <w:rsid w:val="67D2BD12"/>
    <w:rsid w:val="68877025"/>
    <w:rsid w:val="68F7EBD7"/>
    <w:rsid w:val="690D31FF"/>
    <w:rsid w:val="69475FE1"/>
    <w:rsid w:val="697F7CAF"/>
    <w:rsid w:val="6987B5D0"/>
    <w:rsid w:val="6990287C"/>
    <w:rsid w:val="6A1EB8AD"/>
    <w:rsid w:val="6A512A32"/>
    <w:rsid w:val="6A527936"/>
    <w:rsid w:val="6AC47E73"/>
    <w:rsid w:val="6B7F91A5"/>
    <w:rsid w:val="6BA5824F"/>
    <w:rsid w:val="6BEDE4F0"/>
    <w:rsid w:val="6C2F8C99"/>
    <w:rsid w:val="6D2DD73F"/>
    <w:rsid w:val="6D54221A"/>
    <w:rsid w:val="6DD92B1B"/>
    <w:rsid w:val="6E2DC285"/>
    <w:rsid w:val="6E5B26F3"/>
    <w:rsid w:val="6F216EF3"/>
    <w:rsid w:val="6F4F50D6"/>
    <w:rsid w:val="6F59CF61"/>
    <w:rsid w:val="7022C3DD"/>
    <w:rsid w:val="7087EFD7"/>
    <w:rsid w:val="70903105"/>
    <w:rsid w:val="70DFD97C"/>
    <w:rsid w:val="7128D249"/>
    <w:rsid w:val="714ECB7D"/>
    <w:rsid w:val="718C222B"/>
    <w:rsid w:val="72F3811E"/>
    <w:rsid w:val="73156FB9"/>
    <w:rsid w:val="734DBA98"/>
    <w:rsid w:val="7358FF14"/>
    <w:rsid w:val="73717B2D"/>
    <w:rsid w:val="73F22855"/>
    <w:rsid w:val="74151CD8"/>
    <w:rsid w:val="74C9838F"/>
    <w:rsid w:val="750D4B8E"/>
    <w:rsid w:val="757DD57B"/>
    <w:rsid w:val="759F9DC3"/>
    <w:rsid w:val="7626B6C2"/>
    <w:rsid w:val="764CC4E0"/>
    <w:rsid w:val="766A244C"/>
    <w:rsid w:val="76C5E64C"/>
    <w:rsid w:val="77136B95"/>
    <w:rsid w:val="7718949D"/>
    <w:rsid w:val="77264BC0"/>
    <w:rsid w:val="7786BA32"/>
    <w:rsid w:val="779D39CB"/>
    <w:rsid w:val="781C08EC"/>
    <w:rsid w:val="790F0617"/>
    <w:rsid w:val="791B9E3E"/>
    <w:rsid w:val="79384854"/>
    <w:rsid w:val="79EE8B17"/>
    <w:rsid w:val="7A1447CD"/>
    <w:rsid w:val="7A876457"/>
    <w:rsid w:val="7AB4D96E"/>
    <w:rsid w:val="7AF99B33"/>
    <w:rsid w:val="7BA0349D"/>
    <w:rsid w:val="7BBBBE7A"/>
    <w:rsid w:val="7C708DCA"/>
    <w:rsid w:val="7D4BE88F"/>
    <w:rsid w:val="7D5CD5F1"/>
    <w:rsid w:val="7E0CA648"/>
    <w:rsid w:val="7E313BF5"/>
    <w:rsid w:val="7E42F8E7"/>
    <w:rsid w:val="7E57D6C5"/>
    <w:rsid w:val="7E600FE6"/>
    <w:rsid w:val="7EA2F2FD"/>
    <w:rsid w:val="7EE7B8F0"/>
    <w:rsid w:val="7EEEF4F7"/>
    <w:rsid w:val="7F93631B"/>
    <w:rsid w:val="7FCD0C56"/>
    <w:rsid w:val="7FE0B0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EB8AD"/>
  <w15:chartTrackingRefBased/>
  <w15:docId w15:val="{ACC62161-DBA0-4C33-BCDD-64F22176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339AA"/>
    <w:pPr>
      <w:tabs>
        <w:tab w:val="center" w:pos="4536"/>
        <w:tab w:val="right" w:pos="9072"/>
      </w:tabs>
      <w:spacing w:after="0" w:line="240" w:lineRule="auto"/>
    </w:pPr>
  </w:style>
  <w:style w:type="character" w:styleId="HeaderChar" w:customStyle="1">
    <w:name w:val="Header Char"/>
    <w:basedOn w:val="DefaultParagraphFont"/>
    <w:link w:val="Header"/>
    <w:uiPriority w:val="99"/>
    <w:rsid w:val="004339AA"/>
  </w:style>
  <w:style w:type="paragraph" w:styleId="Footer">
    <w:name w:val="footer"/>
    <w:basedOn w:val="Normal"/>
    <w:link w:val="FooterChar"/>
    <w:uiPriority w:val="99"/>
    <w:unhideWhenUsed/>
    <w:rsid w:val="004339AA"/>
    <w:pPr>
      <w:tabs>
        <w:tab w:val="center" w:pos="4536"/>
        <w:tab w:val="right" w:pos="9072"/>
      </w:tabs>
      <w:spacing w:after="0" w:line="240" w:lineRule="auto"/>
    </w:pPr>
  </w:style>
  <w:style w:type="character" w:styleId="FooterChar" w:customStyle="1">
    <w:name w:val="Footer Char"/>
    <w:basedOn w:val="DefaultParagraphFont"/>
    <w:link w:val="Footer"/>
    <w:uiPriority w:val="99"/>
    <w:rsid w:val="0043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2.png" Id="Rfb946bbb1fcb4cd4" /><Relationship Type="http://schemas.openxmlformats.org/officeDocument/2006/relationships/image" Target="/media/image2.jpg" Id="R0d52c06d00384d43" /><Relationship Type="http://schemas.openxmlformats.org/officeDocument/2006/relationships/image" Target="/media/image3.png" Id="R8d838eb492394a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15" ma:contentTypeDescription="Een nieuw document maken." ma:contentTypeScope="" ma:versionID="e8d156cafff260030be3cdb03da17813">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70a16534a8497f4891055e2acf5407dd"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1e8c4e65-ffa8-48c5-9932-866ad810ab00}" ma:internalName="TaxCatchAll" ma:showField="CatchAllData" ma:web="250b2731-bd8b-44b0-98b2-e5eaacf0b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0b2731-bd8b-44b0-98b2-e5eaacf0b86e" xsi:nil="true"/>
    <lcf76f155ced4ddcb4097134ff3c332f xmlns="8cbb7426-3ed8-40bd-b2ff-10d177794b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7B7D-BB3D-47AB-B18B-4656CEA7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7426-3ed8-40bd-b2ff-10d177794b09"/>
    <ds:schemaRef ds:uri="250b2731-bd8b-44b0-98b2-e5eaacf0b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9C40C-F954-4043-A1C2-E438DDBFB7F2}">
  <ds:schemaRefs>
    <ds:schemaRef ds:uri="http://schemas.microsoft.com/sharepoint/v3/contenttype/forms"/>
  </ds:schemaRefs>
</ds:datastoreItem>
</file>

<file path=customXml/itemProps3.xml><?xml version="1.0" encoding="utf-8"?>
<ds:datastoreItem xmlns:ds="http://schemas.openxmlformats.org/officeDocument/2006/customXml" ds:itemID="{572D4D66-2C3F-428B-B52D-04BC24248A90}">
  <ds:schemaRefs>
    <ds:schemaRef ds:uri="http://schemas.microsoft.com/office/2006/metadata/properties"/>
    <ds:schemaRef ds:uri="http://schemas.microsoft.com/office/infopath/2007/PartnerControls"/>
    <ds:schemaRef ds:uri="250b2731-bd8b-44b0-98b2-e5eaacf0b86e"/>
    <ds:schemaRef ds:uri="8cbb7426-3ed8-40bd-b2ff-10d177794b09"/>
  </ds:schemaRefs>
</ds:datastoreItem>
</file>

<file path=customXml/itemProps4.xml><?xml version="1.0" encoding="utf-8"?>
<ds:datastoreItem xmlns:ds="http://schemas.openxmlformats.org/officeDocument/2006/customXml" ds:itemID="{6401FDB7-9843-4AF0-B445-3163CDFB9F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Leenders, Rik</dc:creator>
  <keywords/>
  <dc:description/>
  <lastModifiedBy>Leenders, Rik</lastModifiedBy>
  <revision>7</revision>
  <dcterms:created xsi:type="dcterms:W3CDTF">2022-11-22T13:04:00.0000000Z</dcterms:created>
  <dcterms:modified xsi:type="dcterms:W3CDTF">2022-12-01T11:44:58.6176801Z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y fmtid="{D5CDD505-2E9C-101B-9397-08002B2CF9AE}" pid="3" name="MediaServiceImageTags">
    <vt:lpwstr/>
  </property>
</Properties>
</file>